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4E" w:rsidRPr="009661FE" w:rsidRDefault="00E1554E" w:rsidP="00E155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61FE">
        <w:rPr>
          <w:rFonts w:ascii="Times New Roman" w:hAnsi="Times New Roman"/>
          <w:b/>
          <w:sz w:val="24"/>
          <w:szCs w:val="24"/>
        </w:rPr>
        <w:t>ПРОГРАММА</w:t>
      </w:r>
    </w:p>
    <w:p w:rsidR="00E1554E" w:rsidRPr="009661FE" w:rsidRDefault="00E1554E" w:rsidP="00E155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61FE">
        <w:rPr>
          <w:rFonts w:ascii="Times New Roman" w:hAnsi="Times New Roman"/>
          <w:b/>
          <w:sz w:val="24"/>
          <w:szCs w:val="24"/>
        </w:rPr>
        <w:t xml:space="preserve">Школа для </w:t>
      </w:r>
      <w:proofErr w:type="gramStart"/>
      <w:r w:rsidRPr="009661FE">
        <w:rPr>
          <w:rFonts w:ascii="Times New Roman" w:hAnsi="Times New Roman"/>
          <w:b/>
          <w:sz w:val="24"/>
          <w:szCs w:val="24"/>
        </w:rPr>
        <w:t>акушер-гинекологов</w:t>
      </w:r>
      <w:proofErr w:type="gramEnd"/>
      <w:r w:rsidRPr="009661FE">
        <w:rPr>
          <w:rFonts w:ascii="Times New Roman" w:hAnsi="Times New Roman"/>
          <w:b/>
          <w:sz w:val="24"/>
          <w:szCs w:val="24"/>
        </w:rPr>
        <w:t xml:space="preserve"> и урологов </w:t>
      </w:r>
    </w:p>
    <w:p w:rsidR="00E1554E" w:rsidRPr="009661FE" w:rsidRDefault="00E1554E" w:rsidP="00E155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61FE">
        <w:rPr>
          <w:rFonts w:ascii="Times New Roman" w:hAnsi="Times New Roman"/>
          <w:b/>
          <w:sz w:val="24"/>
          <w:szCs w:val="24"/>
        </w:rPr>
        <w:t>«</w:t>
      </w:r>
      <w:r w:rsidR="00384988" w:rsidRPr="009661FE">
        <w:rPr>
          <w:rFonts w:ascii="Times New Roman" w:hAnsi="Times New Roman"/>
          <w:b/>
          <w:sz w:val="24"/>
          <w:szCs w:val="24"/>
        </w:rPr>
        <w:t xml:space="preserve">Актуальные вопросы </w:t>
      </w:r>
      <w:r w:rsidR="009661FE">
        <w:rPr>
          <w:rFonts w:ascii="Times New Roman" w:hAnsi="Times New Roman"/>
          <w:b/>
          <w:sz w:val="24"/>
          <w:szCs w:val="24"/>
        </w:rPr>
        <w:t>гинекологической</w:t>
      </w:r>
      <w:r w:rsidR="00384988" w:rsidRPr="009661FE">
        <w:rPr>
          <w:rFonts w:ascii="Times New Roman" w:hAnsi="Times New Roman"/>
          <w:b/>
          <w:sz w:val="24"/>
          <w:szCs w:val="24"/>
        </w:rPr>
        <w:t xml:space="preserve"> практики</w:t>
      </w:r>
      <w:proofErr w:type="gramStart"/>
      <w:r w:rsidR="009661FE">
        <w:rPr>
          <w:rFonts w:ascii="Times New Roman" w:hAnsi="Times New Roman"/>
          <w:b/>
          <w:sz w:val="24"/>
          <w:szCs w:val="24"/>
        </w:rPr>
        <w:t xml:space="preserve">. </w:t>
      </w:r>
      <w:proofErr w:type="gramEnd"/>
      <w:r w:rsidR="009661FE">
        <w:rPr>
          <w:rFonts w:ascii="Times New Roman" w:hAnsi="Times New Roman"/>
          <w:b/>
          <w:sz w:val="24"/>
          <w:szCs w:val="24"/>
        </w:rPr>
        <w:t>Стандарты лечения</w:t>
      </w:r>
      <w:r w:rsidRPr="009661FE">
        <w:rPr>
          <w:rFonts w:ascii="Times New Roman" w:hAnsi="Times New Roman"/>
          <w:b/>
          <w:sz w:val="24"/>
          <w:szCs w:val="24"/>
        </w:rPr>
        <w:t>»</w:t>
      </w:r>
    </w:p>
    <w:p w:rsidR="00E1554E" w:rsidRPr="009661FE" w:rsidRDefault="008E2229" w:rsidP="00E155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61FE">
        <w:rPr>
          <w:rFonts w:ascii="Times New Roman" w:hAnsi="Times New Roman"/>
          <w:b/>
          <w:sz w:val="24"/>
          <w:szCs w:val="24"/>
        </w:rPr>
        <w:t>21.02.2020</w:t>
      </w:r>
    </w:p>
    <w:p w:rsidR="00E1554E" w:rsidRPr="009661FE" w:rsidRDefault="009661FE" w:rsidP="008E22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61FE">
        <w:rPr>
          <w:rFonts w:ascii="Times New Roman" w:hAnsi="Times New Roman"/>
          <w:b/>
          <w:sz w:val="24"/>
          <w:szCs w:val="24"/>
        </w:rPr>
        <w:t>г</w:t>
      </w:r>
      <w:r w:rsidRPr="00634DA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Pr="009661FE">
        <w:rPr>
          <w:rFonts w:ascii="Times New Roman" w:hAnsi="Times New Roman"/>
          <w:b/>
          <w:sz w:val="24"/>
          <w:szCs w:val="24"/>
        </w:rPr>
        <w:t>Уфа</w:t>
      </w:r>
      <w:r w:rsidRPr="00634DA3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="00634DA3">
        <w:rPr>
          <w:rFonts w:ascii="Times New Roman" w:hAnsi="Times New Roman"/>
          <w:b/>
          <w:sz w:val="24"/>
          <w:szCs w:val="24"/>
          <w:lang w:val="en-US"/>
        </w:rPr>
        <w:t>Hollidey</w:t>
      </w:r>
      <w:proofErr w:type="spellEnd"/>
      <w:r w:rsidR="00634DA3">
        <w:rPr>
          <w:rFonts w:ascii="Times New Roman" w:hAnsi="Times New Roman"/>
          <w:b/>
          <w:sz w:val="24"/>
          <w:szCs w:val="24"/>
          <w:lang w:val="en-US"/>
        </w:rPr>
        <w:t xml:space="preserve"> Inn, </w:t>
      </w:r>
      <w:proofErr w:type="spellStart"/>
      <w:r w:rsidRPr="009661FE">
        <w:rPr>
          <w:rFonts w:ascii="Times New Roman" w:hAnsi="Times New Roman"/>
          <w:b/>
          <w:sz w:val="24"/>
          <w:szCs w:val="24"/>
        </w:rPr>
        <w:t>ул</w:t>
      </w:r>
      <w:proofErr w:type="spellEnd"/>
      <w:r w:rsidRPr="00634DA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proofErr w:type="spellStart"/>
      <w:r w:rsidRPr="009661FE">
        <w:rPr>
          <w:rFonts w:ascii="Times New Roman" w:hAnsi="Times New Roman"/>
          <w:b/>
          <w:sz w:val="24"/>
          <w:szCs w:val="24"/>
        </w:rPr>
        <w:t>Верхнеторговая</w:t>
      </w:r>
      <w:proofErr w:type="spellEnd"/>
      <w:r w:rsidRPr="009661FE">
        <w:rPr>
          <w:rFonts w:ascii="Times New Roman" w:hAnsi="Times New Roman"/>
          <w:b/>
          <w:sz w:val="24"/>
          <w:szCs w:val="24"/>
        </w:rPr>
        <w:t xml:space="preserve"> пл., 2</w:t>
      </w:r>
      <w:r w:rsidR="00634DA3">
        <w:rPr>
          <w:rFonts w:ascii="Times New Roman" w:hAnsi="Times New Roman"/>
          <w:b/>
          <w:sz w:val="24"/>
          <w:szCs w:val="24"/>
        </w:rPr>
        <w:t>, зал Шаляпин</w:t>
      </w:r>
      <w:bookmarkStart w:id="0" w:name="_GoBack"/>
      <w:bookmarkEnd w:id="0"/>
    </w:p>
    <w:p w:rsidR="009661FE" w:rsidRPr="009661FE" w:rsidRDefault="009661FE" w:rsidP="008E22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61FE">
        <w:rPr>
          <w:rFonts w:ascii="Times New Roman" w:hAnsi="Times New Roman"/>
          <w:b/>
          <w:sz w:val="24"/>
          <w:szCs w:val="24"/>
        </w:rPr>
        <w:t>сайт мероприятия:</w:t>
      </w:r>
      <w:r w:rsidR="00634DA3" w:rsidRPr="00634DA3">
        <w:t xml:space="preserve"> </w:t>
      </w:r>
      <w:hyperlink r:id="rId5" w:history="1">
        <w:r w:rsidR="00634DA3" w:rsidRPr="00AF1319">
          <w:rPr>
            <w:rStyle w:val="a3"/>
            <w:rFonts w:ascii="Times New Roman" w:hAnsi="Times New Roman"/>
            <w:b/>
            <w:sz w:val="24"/>
            <w:szCs w:val="24"/>
          </w:rPr>
          <w:t>http://pceureka.ru/aktual_210220</w:t>
        </w:r>
      </w:hyperlink>
      <w:r w:rsidR="00634DA3">
        <w:rPr>
          <w:rFonts w:ascii="Times New Roman" w:hAnsi="Times New Roman"/>
          <w:b/>
          <w:sz w:val="24"/>
          <w:szCs w:val="24"/>
        </w:rPr>
        <w:t xml:space="preserve"> </w:t>
      </w:r>
    </w:p>
    <w:p w:rsidR="00E1554E" w:rsidRPr="00913803" w:rsidRDefault="00E1554E" w:rsidP="00E1554E">
      <w:pPr>
        <w:jc w:val="both"/>
        <w:rPr>
          <w:rFonts w:ascii="Times New Roman" w:hAnsi="Times New Roman"/>
          <w:i/>
          <w:sz w:val="28"/>
          <w:szCs w:val="28"/>
        </w:rPr>
      </w:pPr>
    </w:p>
    <w:p w:rsidR="009661FE" w:rsidRPr="009661FE" w:rsidRDefault="009661FE" w:rsidP="009661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1FE">
        <w:rPr>
          <w:rFonts w:ascii="Times New Roman" w:hAnsi="Times New Roman"/>
          <w:sz w:val="24"/>
          <w:szCs w:val="24"/>
        </w:rPr>
        <w:t>14.30-15.00 Мужской фактор в бесплодном браке. Высокотехнологичные методы диагностики и терапии. О чем необходимо знать гинекологам и урологам.</w:t>
      </w:r>
    </w:p>
    <w:p w:rsidR="009661FE" w:rsidRPr="009661FE" w:rsidRDefault="009661FE" w:rsidP="009661F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661FE">
        <w:rPr>
          <w:rFonts w:ascii="Times New Roman" w:hAnsi="Times New Roman"/>
          <w:sz w:val="24"/>
          <w:szCs w:val="24"/>
        </w:rPr>
        <w:t>Цель – улучшение взаимодействия врачей урологов и гинекологов при ведении семейных пар в бесплодном браке, которое позволило бы повысить эффективность терапии и результативность вспомогательных репродуктивных технологий. Ознакомить с клиническими рекомендациями МЗ РФ по мужскому бесплодию.</w:t>
      </w:r>
    </w:p>
    <w:p w:rsidR="009661FE" w:rsidRPr="009661FE" w:rsidRDefault="009661FE" w:rsidP="009661F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661FE">
        <w:rPr>
          <w:rFonts w:ascii="Times New Roman" w:hAnsi="Times New Roman"/>
          <w:sz w:val="24"/>
          <w:szCs w:val="24"/>
        </w:rPr>
        <w:t xml:space="preserve">Ведущий – президент Поволжской Ассоциации </w:t>
      </w:r>
      <w:proofErr w:type="spellStart"/>
      <w:r w:rsidRPr="009661FE">
        <w:rPr>
          <w:rFonts w:ascii="Times New Roman" w:hAnsi="Times New Roman"/>
          <w:sz w:val="24"/>
          <w:szCs w:val="24"/>
        </w:rPr>
        <w:t>Репродуктологии</w:t>
      </w:r>
      <w:proofErr w:type="spellEnd"/>
      <w:r w:rsidRPr="009661FE">
        <w:rPr>
          <w:rFonts w:ascii="Times New Roman" w:hAnsi="Times New Roman"/>
          <w:sz w:val="24"/>
          <w:szCs w:val="24"/>
        </w:rPr>
        <w:t xml:space="preserve"> и Андрологии, к.м.н., Прокопьев Ярослав Валерьевич.</w:t>
      </w:r>
    </w:p>
    <w:p w:rsidR="009661FE" w:rsidRPr="009661FE" w:rsidRDefault="009661FE" w:rsidP="009661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1FE">
        <w:rPr>
          <w:rFonts w:ascii="Times New Roman" w:hAnsi="Times New Roman"/>
          <w:sz w:val="24"/>
          <w:szCs w:val="24"/>
        </w:rPr>
        <w:t>15.00-15.15 Дискуссии, ответы на вопросы</w:t>
      </w:r>
    </w:p>
    <w:p w:rsidR="009661FE" w:rsidRPr="009661FE" w:rsidRDefault="009661FE" w:rsidP="009661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1FE">
        <w:rPr>
          <w:rFonts w:ascii="Times New Roman" w:hAnsi="Times New Roman"/>
          <w:sz w:val="24"/>
          <w:szCs w:val="24"/>
        </w:rPr>
        <w:t xml:space="preserve">15.15-15.45 Факторы, определяющие овуляторный резерв женщин. Что мы можем? </w:t>
      </w:r>
    </w:p>
    <w:p w:rsidR="009661FE" w:rsidRPr="009661FE" w:rsidRDefault="009661FE" w:rsidP="009661F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661FE">
        <w:rPr>
          <w:rFonts w:ascii="Times New Roman" w:hAnsi="Times New Roman"/>
          <w:sz w:val="24"/>
          <w:szCs w:val="24"/>
        </w:rPr>
        <w:t>Цель – научить врачей, на основании современных знаний о овуляторном резерве проводить диагностику и определить тактику ведения пациенток с низким овариальным резервом. Оценить причины, ведущие к снижению овуляторного резерва. Ознакомить с клиническими рекомендациями МЗ РФ по женскому бесплодию.</w:t>
      </w:r>
    </w:p>
    <w:p w:rsidR="009661FE" w:rsidRPr="009661FE" w:rsidRDefault="009661FE" w:rsidP="009661F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661FE">
        <w:rPr>
          <w:rFonts w:ascii="Times New Roman" w:hAnsi="Times New Roman"/>
          <w:sz w:val="24"/>
          <w:szCs w:val="24"/>
        </w:rPr>
        <w:t xml:space="preserve">Ведущий – профессор, д.м.н. </w:t>
      </w:r>
      <w:proofErr w:type="spellStart"/>
      <w:r w:rsidRPr="009661FE">
        <w:rPr>
          <w:rFonts w:ascii="Times New Roman" w:hAnsi="Times New Roman"/>
          <w:sz w:val="24"/>
          <w:szCs w:val="24"/>
        </w:rPr>
        <w:t>Мазитова</w:t>
      </w:r>
      <w:proofErr w:type="spellEnd"/>
      <w:r w:rsidRPr="009661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61FE">
        <w:rPr>
          <w:rFonts w:ascii="Times New Roman" w:hAnsi="Times New Roman"/>
          <w:sz w:val="24"/>
          <w:szCs w:val="24"/>
        </w:rPr>
        <w:t>Мадина</w:t>
      </w:r>
      <w:proofErr w:type="spellEnd"/>
      <w:r w:rsidRPr="009661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61FE">
        <w:rPr>
          <w:rFonts w:ascii="Times New Roman" w:hAnsi="Times New Roman"/>
          <w:sz w:val="24"/>
          <w:szCs w:val="24"/>
        </w:rPr>
        <w:t>Ирековна</w:t>
      </w:r>
      <w:proofErr w:type="spellEnd"/>
      <w:r w:rsidRPr="009661FE">
        <w:rPr>
          <w:rFonts w:ascii="Times New Roman" w:hAnsi="Times New Roman"/>
          <w:sz w:val="24"/>
          <w:szCs w:val="24"/>
        </w:rPr>
        <w:t>.</w:t>
      </w:r>
    </w:p>
    <w:p w:rsidR="009661FE" w:rsidRPr="009661FE" w:rsidRDefault="009661FE" w:rsidP="009661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1FE">
        <w:rPr>
          <w:rFonts w:ascii="Times New Roman" w:hAnsi="Times New Roman"/>
          <w:sz w:val="24"/>
          <w:szCs w:val="24"/>
        </w:rPr>
        <w:t>15.45- 16.00 Дискуссии, ответы на вопросы</w:t>
      </w:r>
    </w:p>
    <w:p w:rsidR="009661FE" w:rsidRPr="009661FE" w:rsidRDefault="009661FE" w:rsidP="009661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1FE">
        <w:rPr>
          <w:rFonts w:ascii="Times New Roman" w:hAnsi="Times New Roman"/>
          <w:sz w:val="24"/>
          <w:szCs w:val="24"/>
        </w:rPr>
        <w:t>16.00-16.30 Нарушение менструального цикла – начать лечить вовремя.</w:t>
      </w:r>
    </w:p>
    <w:p w:rsidR="009661FE" w:rsidRPr="009661FE" w:rsidRDefault="009661FE" w:rsidP="009661F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661FE">
        <w:rPr>
          <w:rFonts w:ascii="Times New Roman" w:hAnsi="Times New Roman"/>
          <w:sz w:val="24"/>
          <w:szCs w:val="24"/>
        </w:rPr>
        <w:t xml:space="preserve">Цель – ознакомить врачей с </w:t>
      </w:r>
      <w:proofErr w:type="spellStart"/>
      <w:proofErr w:type="gramStart"/>
      <w:r w:rsidRPr="009661FE">
        <w:rPr>
          <w:rFonts w:ascii="Times New Roman" w:hAnsi="Times New Roman"/>
          <w:sz w:val="24"/>
          <w:szCs w:val="24"/>
        </w:rPr>
        <w:t>нейро</w:t>
      </w:r>
      <w:proofErr w:type="spellEnd"/>
      <w:r w:rsidRPr="009661FE">
        <w:rPr>
          <w:rFonts w:ascii="Times New Roman" w:hAnsi="Times New Roman"/>
          <w:sz w:val="24"/>
          <w:szCs w:val="24"/>
        </w:rPr>
        <w:t>-эндокринной</w:t>
      </w:r>
      <w:proofErr w:type="gramEnd"/>
      <w:r w:rsidRPr="009661FE">
        <w:rPr>
          <w:rFonts w:ascii="Times New Roman" w:hAnsi="Times New Roman"/>
          <w:sz w:val="24"/>
          <w:szCs w:val="24"/>
        </w:rPr>
        <w:t xml:space="preserve"> регуляцией репродуктивной системы. На основании патогенетических аспектов дать алгоритм обследования и тактику ведения пациенток с нарушением менструального цикла.</w:t>
      </w:r>
    </w:p>
    <w:p w:rsidR="009661FE" w:rsidRPr="009661FE" w:rsidRDefault="009661FE" w:rsidP="009661F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661FE">
        <w:rPr>
          <w:rFonts w:ascii="Times New Roman" w:hAnsi="Times New Roman"/>
          <w:sz w:val="24"/>
          <w:szCs w:val="24"/>
        </w:rPr>
        <w:t xml:space="preserve">Ведущий – профессор, д.м.н. </w:t>
      </w:r>
      <w:proofErr w:type="spellStart"/>
      <w:r w:rsidRPr="009661FE">
        <w:rPr>
          <w:rFonts w:ascii="Times New Roman" w:hAnsi="Times New Roman"/>
          <w:sz w:val="24"/>
          <w:szCs w:val="24"/>
        </w:rPr>
        <w:t>Мазитова</w:t>
      </w:r>
      <w:proofErr w:type="spellEnd"/>
      <w:r w:rsidRPr="009661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61FE">
        <w:rPr>
          <w:rFonts w:ascii="Times New Roman" w:hAnsi="Times New Roman"/>
          <w:sz w:val="24"/>
          <w:szCs w:val="24"/>
        </w:rPr>
        <w:t>Мадина</w:t>
      </w:r>
      <w:proofErr w:type="spellEnd"/>
      <w:r w:rsidRPr="009661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61FE">
        <w:rPr>
          <w:rFonts w:ascii="Times New Roman" w:hAnsi="Times New Roman"/>
          <w:sz w:val="24"/>
          <w:szCs w:val="24"/>
        </w:rPr>
        <w:t>Ирековна</w:t>
      </w:r>
      <w:proofErr w:type="spellEnd"/>
      <w:r w:rsidRPr="009661FE">
        <w:rPr>
          <w:rFonts w:ascii="Times New Roman" w:hAnsi="Times New Roman"/>
          <w:sz w:val="24"/>
          <w:szCs w:val="24"/>
        </w:rPr>
        <w:t>.</w:t>
      </w:r>
    </w:p>
    <w:p w:rsidR="009661FE" w:rsidRPr="009661FE" w:rsidRDefault="009661FE" w:rsidP="009661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1FE">
        <w:rPr>
          <w:rFonts w:ascii="Times New Roman" w:hAnsi="Times New Roman"/>
          <w:sz w:val="24"/>
          <w:szCs w:val="24"/>
        </w:rPr>
        <w:t>16.30-16.45 Дискуссии, ответы на вопросы</w:t>
      </w:r>
    </w:p>
    <w:p w:rsidR="009661FE" w:rsidRPr="009661FE" w:rsidRDefault="009661FE" w:rsidP="009661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1FE">
        <w:rPr>
          <w:rFonts w:ascii="Times New Roman" w:hAnsi="Times New Roman"/>
          <w:sz w:val="24"/>
          <w:szCs w:val="24"/>
        </w:rPr>
        <w:t>16.45-17.15 Бактериурия и острый цистит. Современные тенденции.</w:t>
      </w:r>
    </w:p>
    <w:p w:rsidR="009661FE" w:rsidRPr="009661FE" w:rsidRDefault="009661FE" w:rsidP="009661F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661FE">
        <w:rPr>
          <w:rFonts w:ascii="Times New Roman" w:hAnsi="Times New Roman"/>
          <w:sz w:val="24"/>
          <w:szCs w:val="24"/>
        </w:rPr>
        <w:t xml:space="preserve">Цель – осветить современные представления об этиологии, классификации и диагностике инфекций мочеполовых путей, ознакомить с клиническими рекомендациями и оценить тактику ведения женщин в различных возрастных группах. Оценить инфекционный фактор как одну из причин в </w:t>
      </w:r>
      <w:proofErr w:type="spellStart"/>
      <w:r w:rsidRPr="009661FE">
        <w:rPr>
          <w:rFonts w:ascii="Times New Roman" w:hAnsi="Times New Roman"/>
          <w:sz w:val="24"/>
          <w:szCs w:val="24"/>
        </w:rPr>
        <w:t>невынашивании</w:t>
      </w:r>
      <w:proofErr w:type="spellEnd"/>
      <w:r w:rsidRPr="009661FE">
        <w:rPr>
          <w:rFonts w:ascii="Times New Roman" w:hAnsi="Times New Roman"/>
          <w:sz w:val="24"/>
          <w:szCs w:val="24"/>
        </w:rPr>
        <w:t xml:space="preserve"> и бесплодии супружеской пары.</w:t>
      </w:r>
    </w:p>
    <w:p w:rsidR="009661FE" w:rsidRPr="009661FE" w:rsidRDefault="009661FE" w:rsidP="009661F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661FE">
        <w:rPr>
          <w:rFonts w:ascii="Times New Roman" w:hAnsi="Times New Roman"/>
          <w:sz w:val="24"/>
          <w:szCs w:val="24"/>
        </w:rPr>
        <w:t xml:space="preserve">Ведущий – президент Поволжской Ассоциации </w:t>
      </w:r>
      <w:proofErr w:type="spellStart"/>
      <w:r w:rsidRPr="009661FE">
        <w:rPr>
          <w:rFonts w:ascii="Times New Roman" w:hAnsi="Times New Roman"/>
          <w:sz w:val="24"/>
          <w:szCs w:val="24"/>
        </w:rPr>
        <w:t>Репродуктологии</w:t>
      </w:r>
      <w:proofErr w:type="spellEnd"/>
      <w:r w:rsidRPr="009661FE">
        <w:rPr>
          <w:rFonts w:ascii="Times New Roman" w:hAnsi="Times New Roman"/>
          <w:sz w:val="24"/>
          <w:szCs w:val="24"/>
        </w:rPr>
        <w:t xml:space="preserve"> и Андрологии, к.м.н., Прокопьев Ярослав Валерьевич.</w:t>
      </w:r>
    </w:p>
    <w:p w:rsidR="009661FE" w:rsidRPr="009661FE" w:rsidRDefault="009661FE" w:rsidP="009661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1FE">
        <w:rPr>
          <w:rFonts w:ascii="Times New Roman" w:hAnsi="Times New Roman"/>
          <w:sz w:val="24"/>
          <w:szCs w:val="24"/>
        </w:rPr>
        <w:t>17.15-17.30 Дискуссии, ответы на вопросы</w:t>
      </w:r>
    </w:p>
    <w:p w:rsidR="009661FE" w:rsidRPr="009661FE" w:rsidRDefault="009661FE" w:rsidP="009661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1FE">
        <w:rPr>
          <w:rFonts w:ascii="Times New Roman" w:hAnsi="Times New Roman"/>
          <w:sz w:val="24"/>
          <w:szCs w:val="24"/>
        </w:rPr>
        <w:t>Закрытие школы.</w:t>
      </w:r>
    </w:p>
    <w:p w:rsidR="009661FE" w:rsidRPr="009661FE" w:rsidRDefault="009661FE" w:rsidP="009661F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661FE" w:rsidRPr="009661FE" w:rsidRDefault="009661FE" w:rsidP="009661F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661FE" w:rsidRPr="009661FE" w:rsidRDefault="009661FE" w:rsidP="009661F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661FE" w:rsidRPr="009661FE" w:rsidRDefault="009661FE" w:rsidP="009661F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661FE">
        <w:rPr>
          <w:rFonts w:ascii="Times New Roman" w:hAnsi="Times New Roman"/>
          <w:sz w:val="24"/>
          <w:szCs w:val="24"/>
        </w:rPr>
        <w:t>Председатель научного комитета</w:t>
      </w:r>
      <w:r w:rsidRPr="009661FE">
        <w:rPr>
          <w:rFonts w:ascii="Times New Roman" w:hAnsi="Times New Roman"/>
          <w:sz w:val="24"/>
          <w:szCs w:val="24"/>
        </w:rPr>
        <w:tab/>
      </w:r>
      <w:r w:rsidRPr="009661FE">
        <w:rPr>
          <w:rFonts w:ascii="Times New Roman" w:hAnsi="Times New Roman"/>
          <w:sz w:val="24"/>
          <w:szCs w:val="24"/>
        </w:rPr>
        <w:tab/>
      </w:r>
      <w:r w:rsidRPr="009661FE">
        <w:rPr>
          <w:rFonts w:ascii="Times New Roman" w:hAnsi="Times New Roman"/>
          <w:sz w:val="24"/>
          <w:szCs w:val="24"/>
        </w:rPr>
        <w:tab/>
      </w:r>
      <w:r w:rsidRPr="009661FE">
        <w:rPr>
          <w:rFonts w:ascii="Times New Roman" w:hAnsi="Times New Roman"/>
          <w:sz w:val="24"/>
          <w:szCs w:val="24"/>
        </w:rPr>
        <w:tab/>
      </w:r>
      <w:proofErr w:type="spellStart"/>
      <w:r w:rsidRPr="009661FE">
        <w:rPr>
          <w:rFonts w:ascii="Times New Roman" w:hAnsi="Times New Roman"/>
          <w:sz w:val="24"/>
          <w:szCs w:val="24"/>
        </w:rPr>
        <w:t>Мазитова</w:t>
      </w:r>
      <w:proofErr w:type="spellEnd"/>
      <w:r w:rsidRPr="009661FE">
        <w:rPr>
          <w:rFonts w:ascii="Times New Roman" w:hAnsi="Times New Roman"/>
          <w:sz w:val="24"/>
          <w:szCs w:val="24"/>
        </w:rPr>
        <w:t xml:space="preserve"> М.И.</w:t>
      </w:r>
    </w:p>
    <w:p w:rsidR="00E1554E" w:rsidRPr="009F670E" w:rsidRDefault="00E1554E" w:rsidP="00E155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749E" w:rsidRDefault="000D749E"/>
    <w:sectPr w:rsidR="000D7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B6"/>
    <w:rsid w:val="000D749E"/>
    <w:rsid w:val="00241B79"/>
    <w:rsid w:val="00384988"/>
    <w:rsid w:val="004F31B6"/>
    <w:rsid w:val="00634DA3"/>
    <w:rsid w:val="008E2229"/>
    <w:rsid w:val="00913803"/>
    <w:rsid w:val="009661FE"/>
    <w:rsid w:val="00E1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55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55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6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ceureka.ru/aktual_2102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АМА</dc:creator>
  <cp:lastModifiedBy>АМА</cp:lastModifiedBy>
  <cp:revision>3</cp:revision>
  <dcterms:created xsi:type="dcterms:W3CDTF">2019-11-18T17:28:00Z</dcterms:created>
  <dcterms:modified xsi:type="dcterms:W3CDTF">2019-11-18T17:49:00Z</dcterms:modified>
</cp:coreProperties>
</file>