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2237FB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</w:t>
      </w:r>
      <w:r w:rsidR="002237FB">
        <w:rPr>
          <w:rFonts w:ascii="Times New Roman" w:hAnsi="Times New Roman" w:cs="Times New Roman"/>
          <w:b/>
          <w:sz w:val="28"/>
          <w:szCs w:val="28"/>
        </w:rPr>
        <w:t>Актуальные вопросы в акушерстве и гинекологии</w:t>
      </w:r>
      <w:r w:rsidRPr="00E33667">
        <w:rPr>
          <w:rFonts w:ascii="Times New Roman" w:hAnsi="Times New Roman" w:cs="Times New Roman"/>
          <w:b/>
          <w:sz w:val="28"/>
          <w:szCs w:val="28"/>
        </w:rPr>
        <w:t>»</w:t>
      </w:r>
    </w:p>
    <w:p w:rsidR="00015AC4" w:rsidRPr="00015AC4" w:rsidRDefault="002237FB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5AC4" w:rsidRPr="00015AC4">
        <w:rPr>
          <w:rFonts w:ascii="Times New Roman" w:hAnsi="Times New Roman" w:cs="Times New Roman"/>
          <w:sz w:val="28"/>
          <w:szCs w:val="28"/>
        </w:rPr>
        <w:t>.02.2023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г. </w:t>
      </w:r>
      <w:r w:rsidR="002237FB">
        <w:rPr>
          <w:rFonts w:ascii="Times New Roman" w:hAnsi="Times New Roman" w:cs="Times New Roman"/>
          <w:sz w:val="28"/>
          <w:szCs w:val="28"/>
        </w:rPr>
        <w:t xml:space="preserve">Казань, </w:t>
      </w:r>
      <w:proofErr w:type="spellStart"/>
      <w:r w:rsidR="002237FB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2237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237FB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2237FB">
        <w:rPr>
          <w:rFonts w:ascii="Times New Roman" w:hAnsi="Times New Roman" w:cs="Times New Roman"/>
          <w:sz w:val="28"/>
          <w:szCs w:val="28"/>
        </w:rPr>
        <w:t>, 2а (зал для конференций)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211BDB" w:rsidRPr="00DE7A99">
          <w:rPr>
            <w:rStyle w:val="a3"/>
            <w:rFonts w:ascii="Times New Roman" w:hAnsi="Times New Roman" w:cs="Times New Roman"/>
            <w:sz w:val="28"/>
            <w:szCs w:val="28"/>
          </w:rPr>
          <w:t>https://pceureka.ru/razumedpremium_170223</w:t>
        </w:r>
      </w:hyperlink>
      <w:r w:rsidR="00211B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14.30-15.00 Регистрация участников</w:t>
      </w:r>
    </w:p>
    <w:p w:rsidR="002237FB" w:rsidRDefault="00A8077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15.00-15.45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237FB" w:rsidRPr="002237FB">
        <w:rPr>
          <w:rFonts w:ascii="Times New Roman" w:hAnsi="Times New Roman" w:cs="Times New Roman"/>
          <w:b/>
          <w:sz w:val="28"/>
          <w:szCs w:val="28"/>
        </w:rPr>
        <w:t xml:space="preserve">Ведение пациенток с </w:t>
      </w:r>
      <w:proofErr w:type="spellStart"/>
      <w:r w:rsidR="004F0652">
        <w:rPr>
          <w:rFonts w:ascii="Times New Roman" w:hAnsi="Times New Roman" w:cs="Times New Roman"/>
          <w:b/>
          <w:sz w:val="28"/>
          <w:szCs w:val="28"/>
        </w:rPr>
        <w:t>истмико</w:t>
      </w:r>
      <w:proofErr w:type="spellEnd"/>
      <w:r w:rsidR="004F0652">
        <w:rPr>
          <w:rFonts w:ascii="Times New Roman" w:hAnsi="Times New Roman" w:cs="Times New Roman"/>
          <w:b/>
          <w:sz w:val="28"/>
          <w:szCs w:val="28"/>
        </w:rPr>
        <w:t>-цервикальной недостаточностью</w:t>
      </w:r>
      <w:r w:rsidR="002237FB" w:rsidRPr="002237FB">
        <w:rPr>
          <w:rFonts w:ascii="Times New Roman" w:hAnsi="Times New Roman" w:cs="Times New Roman"/>
          <w:b/>
          <w:sz w:val="28"/>
          <w:szCs w:val="28"/>
        </w:rPr>
        <w:t>. Как совместить общие правила и персонифицированный подход</w:t>
      </w:r>
      <w:r w:rsidR="002237FB">
        <w:rPr>
          <w:rFonts w:ascii="Times New Roman" w:hAnsi="Times New Roman" w:cs="Times New Roman"/>
          <w:b/>
          <w:sz w:val="28"/>
          <w:szCs w:val="28"/>
        </w:rPr>
        <w:t>.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2237FB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237FB">
        <w:rPr>
          <w:rFonts w:ascii="Times New Roman" w:hAnsi="Times New Roman" w:cs="Times New Roman"/>
          <w:sz w:val="28"/>
          <w:szCs w:val="28"/>
        </w:rPr>
        <w:t xml:space="preserve">разобрать протокол ведения пациенток с </w:t>
      </w:r>
      <w:proofErr w:type="spellStart"/>
      <w:r w:rsidR="002237FB">
        <w:rPr>
          <w:rFonts w:ascii="Times New Roman" w:hAnsi="Times New Roman" w:cs="Times New Roman"/>
          <w:sz w:val="28"/>
          <w:szCs w:val="28"/>
        </w:rPr>
        <w:t>истмико</w:t>
      </w:r>
      <w:proofErr w:type="spellEnd"/>
      <w:r w:rsidR="002237FB">
        <w:rPr>
          <w:rFonts w:ascii="Times New Roman" w:hAnsi="Times New Roman" w:cs="Times New Roman"/>
          <w:sz w:val="28"/>
          <w:szCs w:val="28"/>
        </w:rPr>
        <w:t>-цервикальной недостаточностью. Дать алгорит</w:t>
      </w:r>
      <w:r w:rsidR="004F0652">
        <w:rPr>
          <w:rFonts w:ascii="Times New Roman" w:hAnsi="Times New Roman" w:cs="Times New Roman"/>
          <w:sz w:val="28"/>
          <w:szCs w:val="28"/>
        </w:rPr>
        <w:t>м</w:t>
      </w:r>
      <w:r w:rsidR="002237FB">
        <w:rPr>
          <w:rFonts w:ascii="Times New Roman" w:hAnsi="Times New Roman" w:cs="Times New Roman"/>
          <w:sz w:val="28"/>
          <w:szCs w:val="28"/>
        </w:rPr>
        <w:t xml:space="preserve"> и тактику ведения таких пациенток.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2237FB">
        <w:rPr>
          <w:rFonts w:ascii="Times New Roman" w:hAnsi="Times New Roman" w:cs="Times New Roman"/>
          <w:sz w:val="28"/>
          <w:szCs w:val="28"/>
        </w:rPr>
        <w:t>профессор, д</w:t>
      </w:r>
      <w:r>
        <w:rPr>
          <w:rFonts w:ascii="Times New Roman" w:hAnsi="Times New Roman" w:cs="Times New Roman"/>
          <w:sz w:val="28"/>
          <w:szCs w:val="28"/>
        </w:rPr>
        <w:t>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7FB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2237FB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8077E">
        <w:rPr>
          <w:rFonts w:ascii="Times New Roman" w:hAnsi="Times New Roman" w:cs="Times New Roman"/>
          <w:sz w:val="28"/>
          <w:szCs w:val="28"/>
        </w:rPr>
        <w:t>45-16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77E">
        <w:rPr>
          <w:rFonts w:ascii="Times New Roman" w:hAnsi="Times New Roman" w:cs="Times New Roman"/>
          <w:sz w:val="28"/>
          <w:szCs w:val="28"/>
        </w:rPr>
        <w:t>00</w:t>
      </w:r>
      <w:r w:rsidRPr="00233241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Default="00A8077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3241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3241">
        <w:rPr>
          <w:rFonts w:ascii="Times New Roman" w:hAnsi="Times New Roman" w:cs="Times New Roman"/>
          <w:sz w:val="28"/>
          <w:szCs w:val="28"/>
        </w:rPr>
        <w:t xml:space="preserve">5 </w:t>
      </w:r>
      <w:r w:rsidR="002237FB">
        <w:rPr>
          <w:rFonts w:ascii="Times New Roman" w:hAnsi="Times New Roman" w:cs="Times New Roman"/>
          <w:b/>
          <w:sz w:val="28"/>
          <w:szCs w:val="28"/>
        </w:rPr>
        <w:t>Проблемы элегантного возраста.</w:t>
      </w:r>
    </w:p>
    <w:p w:rsidR="002237FB" w:rsidRPr="002237FB" w:rsidRDefault="00233241" w:rsidP="0022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2237FB" w:rsidRPr="002237FB">
        <w:rPr>
          <w:rFonts w:ascii="Times New Roman" w:hAnsi="Times New Roman" w:cs="Times New Roman"/>
          <w:sz w:val="28"/>
          <w:szCs w:val="28"/>
        </w:rPr>
        <w:t xml:space="preserve">в лекции дать вводные знания о целях </w:t>
      </w:r>
      <w:proofErr w:type="spellStart"/>
      <w:r w:rsidR="002237FB" w:rsidRPr="002237FB">
        <w:rPr>
          <w:rFonts w:ascii="Times New Roman" w:hAnsi="Times New Roman" w:cs="Times New Roman"/>
          <w:sz w:val="28"/>
          <w:szCs w:val="28"/>
        </w:rPr>
        <w:t>антивозрастной</w:t>
      </w:r>
      <w:proofErr w:type="spellEnd"/>
      <w:r w:rsidR="002237FB" w:rsidRPr="002237FB">
        <w:rPr>
          <w:rFonts w:ascii="Times New Roman" w:hAnsi="Times New Roman" w:cs="Times New Roman"/>
          <w:sz w:val="28"/>
          <w:szCs w:val="28"/>
        </w:rPr>
        <w:t xml:space="preserve"> медицины и определить направления для дальнейшего изучения данной темы. Раскрыть основные направления менопаузальной гормональной и негормональной терапии. Разобрать изменения на гормональном уровне, происходящие в женском организме в </w:t>
      </w:r>
      <w:proofErr w:type="spellStart"/>
      <w:r w:rsidR="002237FB" w:rsidRPr="002237FB">
        <w:rPr>
          <w:rFonts w:ascii="Times New Roman" w:hAnsi="Times New Roman" w:cs="Times New Roman"/>
          <w:sz w:val="28"/>
          <w:szCs w:val="28"/>
        </w:rPr>
        <w:t>перименопаузальном</w:t>
      </w:r>
      <w:proofErr w:type="spellEnd"/>
      <w:r w:rsidR="002237FB" w:rsidRPr="002237FB">
        <w:rPr>
          <w:rFonts w:ascii="Times New Roman" w:hAnsi="Times New Roman" w:cs="Times New Roman"/>
          <w:sz w:val="28"/>
          <w:szCs w:val="28"/>
        </w:rPr>
        <w:t xml:space="preserve"> периоде. Определить время начала приема препаратов МГТ. Разобрать клинический протокол МЗ РФ по МГТ. Обсудить виды и схемы приема различных препаратов.</w:t>
      </w:r>
    </w:p>
    <w:p w:rsidR="002237FB" w:rsidRDefault="002237FB" w:rsidP="0022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FB">
        <w:rPr>
          <w:rFonts w:ascii="Times New Roman" w:hAnsi="Times New Roman" w:cs="Times New Roman"/>
          <w:sz w:val="28"/>
          <w:szCs w:val="28"/>
        </w:rPr>
        <w:t xml:space="preserve">Ведущий – профессор, д.м.н. </w:t>
      </w:r>
      <w:proofErr w:type="spellStart"/>
      <w:r w:rsidRPr="002237FB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22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F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2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FB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2237FB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A8077E" w:rsidP="0022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16.45-17.0</w:t>
      </w:r>
      <w:r w:rsidR="00233241">
        <w:rPr>
          <w:rFonts w:ascii="Times New Roman" w:hAnsi="Times New Roman" w:cs="Times New Roman"/>
          <w:sz w:val="28"/>
          <w:szCs w:val="28"/>
        </w:rPr>
        <w:t>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FB" w:rsidRDefault="00A8077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17.00-17.45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7FB" w:rsidRPr="002237FB">
        <w:rPr>
          <w:rFonts w:ascii="Times New Roman" w:hAnsi="Times New Roman" w:cs="Times New Roman"/>
          <w:b/>
          <w:sz w:val="28"/>
          <w:szCs w:val="28"/>
        </w:rPr>
        <w:t>Эндометриоз</w:t>
      </w:r>
      <w:proofErr w:type="spellEnd"/>
      <w:r w:rsidR="002237FB" w:rsidRPr="002237FB">
        <w:rPr>
          <w:rFonts w:ascii="Times New Roman" w:hAnsi="Times New Roman" w:cs="Times New Roman"/>
          <w:b/>
          <w:sz w:val="28"/>
          <w:szCs w:val="28"/>
        </w:rPr>
        <w:t xml:space="preserve"> и тазовая боль. Поиск эффективных решений</w:t>
      </w:r>
      <w:r w:rsidR="004F0652">
        <w:rPr>
          <w:rFonts w:ascii="Times New Roman" w:hAnsi="Times New Roman" w:cs="Times New Roman"/>
          <w:b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дать тактику ведения </w:t>
      </w:r>
      <w:r w:rsidR="00A8077E">
        <w:rPr>
          <w:rFonts w:ascii="Times New Roman" w:hAnsi="Times New Roman" w:cs="Times New Roman"/>
          <w:sz w:val="28"/>
          <w:szCs w:val="28"/>
        </w:rPr>
        <w:t xml:space="preserve">пациенток с </w:t>
      </w:r>
      <w:proofErr w:type="spellStart"/>
      <w:r w:rsidR="00A8077E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A8077E">
        <w:rPr>
          <w:rFonts w:ascii="Times New Roman" w:hAnsi="Times New Roman" w:cs="Times New Roman"/>
          <w:sz w:val="28"/>
          <w:szCs w:val="28"/>
        </w:rPr>
        <w:t xml:space="preserve"> и разобрать протокол ведения таких пациенток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7E" w:rsidRDefault="00A8077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7E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A8077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A8077E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233241" w:rsidRDefault="00A8077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17.45-18.00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="00A8077E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A8077E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211BDB"/>
    <w:rsid w:val="002237FB"/>
    <w:rsid w:val="00233241"/>
    <w:rsid w:val="004F0652"/>
    <w:rsid w:val="007A5A91"/>
    <w:rsid w:val="00877A2A"/>
    <w:rsid w:val="00944777"/>
    <w:rsid w:val="009C03B5"/>
    <w:rsid w:val="00A71C67"/>
    <w:rsid w:val="00A8077E"/>
    <w:rsid w:val="00B7468D"/>
    <w:rsid w:val="00C9490C"/>
    <w:rsid w:val="00D65DE4"/>
    <w:rsid w:val="00E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razumedpremium_17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2022-12-23T17:43:00Z</cp:lastPrinted>
  <dcterms:created xsi:type="dcterms:W3CDTF">2022-11-23T17:12:00Z</dcterms:created>
  <dcterms:modified xsi:type="dcterms:W3CDTF">2022-12-23T17:45:00Z</dcterms:modified>
</cp:coreProperties>
</file>