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A7" w:rsidRDefault="00261E4F" w:rsidP="005D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Он-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лайн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ш</w:t>
      </w:r>
      <w:r w:rsidR="005D3FA7" w:rsidRPr="005D3FA7">
        <w:rPr>
          <w:rFonts w:ascii="Times New Roman" w:eastAsia="Calibri" w:hAnsi="Times New Roman" w:cs="Times New Roman"/>
          <w:b/>
          <w:sz w:val="28"/>
          <w:szCs w:val="28"/>
        </w:rPr>
        <w:t xml:space="preserve">кола для детских-гинекологов: </w:t>
      </w:r>
    </w:p>
    <w:p w:rsidR="005D3FA7" w:rsidRPr="005D3FA7" w:rsidRDefault="005D3FA7" w:rsidP="005D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FA7">
        <w:rPr>
          <w:rFonts w:ascii="Times New Roman" w:eastAsia="Calibri" w:hAnsi="Times New Roman" w:cs="Times New Roman"/>
          <w:b/>
          <w:sz w:val="28"/>
          <w:szCs w:val="28"/>
        </w:rPr>
        <w:t>"</w:t>
      </w:r>
      <w:r>
        <w:rPr>
          <w:rFonts w:ascii="Times New Roman" w:eastAsia="Calibri" w:hAnsi="Times New Roman" w:cs="Times New Roman"/>
          <w:b/>
          <w:sz w:val="28"/>
          <w:szCs w:val="28"/>
        </w:rPr>
        <w:t>Гинекология детского и подросткового возраста</w:t>
      </w:r>
      <w:r w:rsidRPr="005D3FA7">
        <w:rPr>
          <w:rFonts w:ascii="Times New Roman" w:eastAsia="Calibri" w:hAnsi="Times New Roman" w:cs="Times New Roman"/>
          <w:b/>
          <w:sz w:val="28"/>
          <w:szCs w:val="28"/>
        </w:rPr>
        <w:t>"</w:t>
      </w:r>
    </w:p>
    <w:p w:rsidR="005D3FA7" w:rsidRPr="005D3FA7" w:rsidRDefault="005D3FA7" w:rsidP="005D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5D3F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Pr="005D3FA7">
        <w:rPr>
          <w:rFonts w:ascii="Times New Roman" w:eastAsia="Calibri" w:hAnsi="Times New Roman" w:cs="Times New Roman"/>
          <w:b/>
          <w:sz w:val="28"/>
          <w:szCs w:val="28"/>
        </w:rPr>
        <w:t xml:space="preserve"> 2020 год</w:t>
      </w:r>
    </w:p>
    <w:p w:rsidR="005D3FA7" w:rsidRDefault="007461E9" w:rsidP="005D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="00261E4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D3FA7">
        <w:rPr>
          <w:rFonts w:ascii="Times New Roman" w:eastAsia="Calibri" w:hAnsi="Times New Roman" w:cs="Times New Roman"/>
          <w:b/>
          <w:sz w:val="28"/>
          <w:szCs w:val="28"/>
        </w:rPr>
        <w:t xml:space="preserve"> Казань</w:t>
      </w:r>
    </w:p>
    <w:p w:rsidR="005D3FA7" w:rsidRDefault="005D3FA7" w:rsidP="005D3FA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D3FA7">
        <w:rPr>
          <w:rFonts w:ascii="Times New Roman" w:eastAsia="Calibri" w:hAnsi="Times New Roman" w:cs="Times New Roman"/>
          <w:b/>
          <w:sz w:val="28"/>
          <w:szCs w:val="28"/>
        </w:rPr>
        <w:t>ссылка на сайт:</w:t>
      </w:r>
      <w:r w:rsidRPr="005D3FA7">
        <w:rPr>
          <w:rFonts w:ascii="Calibri" w:eastAsia="Calibri" w:hAnsi="Calibri" w:cs="Times New Roman"/>
        </w:rPr>
        <w:t xml:space="preserve"> </w:t>
      </w:r>
    </w:p>
    <w:p w:rsidR="005D3FA7" w:rsidRPr="005D3FA7" w:rsidRDefault="005D3FA7" w:rsidP="005D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>ссылка на он-</w:t>
      </w:r>
      <w:proofErr w:type="spellStart"/>
      <w:r w:rsidRPr="005D3FA7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 трансляцию: </w:t>
      </w:r>
      <w:hyperlink r:id="rId5" w:history="1">
        <w:r w:rsidRPr="005D3FA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5D3FA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5D3FA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webinar</w:t>
        </w:r>
        <w:r w:rsidRPr="005D3FA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D3FA7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3FA7" w:rsidRPr="005D3FA7" w:rsidRDefault="005D3FA7" w:rsidP="005D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FA7" w:rsidRPr="005D3FA7" w:rsidRDefault="005D3FA7" w:rsidP="005D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FA7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5D3FA7" w:rsidRPr="005D3FA7" w:rsidRDefault="005D3FA7" w:rsidP="005D3F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FA7" w:rsidRPr="005D3FA7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Calibri" w:hAnsi="Times New Roman" w:cs="Times New Roman"/>
          <w:sz w:val="28"/>
          <w:szCs w:val="28"/>
        </w:rPr>
        <w:t>15.00</w:t>
      </w:r>
      <w:r w:rsidR="00261E4F">
        <w:rPr>
          <w:rFonts w:ascii="Times New Roman" w:eastAsia="Calibri" w:hAnsi="Times New Roman" w:cs="Times New Roman"/>
          <w:sz w:val="28"/>
          <w:szCs w:val="28"/>
        </w:rPr>
        <w:t>-</w:t>
      </w:r>
      <w:r w:rsidRPr="00C13619">
        <w:rPr>
          <w:rFonts w:ascii="Times New Roman" w:eastAsia="Calibri" w:hAnsi="Times New Roman" w:cs="Times New Roman"/>
          <w:sz w:val="28"/>
          <w:szCs w:val="28"/>
        </w:rPr>
        <w:t>15.05</w:t>
      </w:r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 Регистрация участников</w:t>
      </w:r>
    </w:p>
    <w:p w:rsidR="005D3FA7" w:rsidRPr="00C13619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>15.0</w:t>
      </w:r>
      <w:r w:rsidRPr="00C13619">
        <w:rPr>
          <w:rFonts w:ascii="Times New Roman" w:eastAsia="Calibri" w:hAnsi="Times New Roman" w:cs="Times New Roman"/>
          <w:sz w:val="28"/>
          <w:szCs w:val="28"/>
        </w:rPr>
        <w:t>5</w:t>
      </w:r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-15.30 </w:t>
      </w:r>
      <w:r w:rsidRPr="00C13619">
        <w:rPr>
          <w:rFonts w:ascii="Times New Roman" w:eastAsia="Calibri" w:hAnsi="Times New Roman" w:cs="Times New Roman"/>
          <w:sz w:val="28"/>
          <w:szCs w:val="28"/>
        </w:rPr>
        <w:t>Физиология менструального цикла.</w:t>
      </w:r>
    </w:p>
    <w:p w:rsidR="005D3FA7" w:rsidRPr="00C13619" w:rsidRDefault="005D3FA7" w:rsidP="00C13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19">
        <w:rPr>
          <w:rFonts w:ascii="Times New Roman" w:eastAsia="Calibri" w:hAnsi="Times New Roman" w:cs="Times New Roman"/>
          <w:sz w:val="28"/>
          <w:szCs w:val="28"/>
        </w:rPr>
        <w:t xml:space="preserve">Цель - </w:t>
      </w:r>
      <w:r w:rsidRPr="00C13619">
        <w:rPr>
          <w:rFonts w:ascii="Times New Roman" w:hAnsi="Times New Roman" w:cs="Times New Roman"/>
          <w:sz w:val="28"/>
          <w:szCs w:val="28"/>
        </w:rPr>
        <w:t>изучить сущность процессов, происходящих в организме женщины во время менструального цикла на различных уровнях:</w:t>
      </w:r>
      <w:r w:rsidRPr="00C13619">
        <w:rPr>
          <w:rFonts w:ascii="Times New Roman" w:hAnsi="Times New Roman" w:cs="Times New Roman"/>
          <w:sz w:val="28"/>
          <w:szCs w:val="28"/>
        </w:rPr>
        <w:t xml:space="preserve"> </w:t>
      </w:r>
      <w:r w:rsidRPr="00C13619">
        <w:rPr>
          <w:rFonts w:ascii="Times New Roman" w:hAnsi="Times New Roman" w:cs="Times New Roman"/>
          <w:sz w:val="28"/>
          <w:szCs w:val="28"/>
        </w:rPr>
        <w:t>в органах мишенях, яичниках, гипоталамо-гипофизарной системе и коре головного мозга</w:t>
      </w:r>
      <w:r w:rsidRPr="00C13619">
        <w:rPr>
          <w:rFonts w:ascii="Times New Roman" w:hAnsi="Times New Roman" w:cs="Times New Roman"/>
          <w:sz w:val="28"/>
          <w:szCs w:val="28"/>
        </w:rPr>
        <w:t>. В результате лекции врачи получат знания о гормональной регуляции менструального цикла.</w:t>
      </w:r>
    </w:p>
    <w:p w:rsidR="0054543D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Calibri" w:hAnsi="Times New Roman" w:cs="Times New Roman"/>
          <w:sz w:val="28"/>
          <w:szCs w:val="28"/>
        </w:rPr>
        <w:t xml:space="preserve">Лектор – </w:t>
      </w:r>
      <w:proofErr w:type="spellStart"/>
      <w:r w:rsidRPr="00C13619">
        <w:rPr>
          <w:rFonts w:ascii="Times New Roman" w:eastAsia="Calibri" w:hAnsi="Times New Roman" w:cs="Times New Roman"/>
          <w:sz w:val="28"/>
          <w:szCs w:val="28"/>
        </w:rPr>
        <w:t>Юпатов</w:t>
      </w:r>
      <w:proofErr w:type="spellEnd"/>
      <w:r w:rsidRPr="00C13619">
        <w:rPr>
          <w:rFonts w:ascii="Times New Roman" w:eastAsia="Calibri" w:hAnsi="Times New Roman" w:cs="Times New Roman"/>
          <w:sz w:val="28"/>
          <w:szCs w:val="28"/>
        </w:rPr>
        <w:t xml:space="preserve"> Евгений Юрьевич, </w:t>
      </w:r>
      <w:r w:rsidR="0054543D">
        <w:rPr>
          <w:rFonts w:ascii="Times New Roman" w:eastAsia="Calibri" w:hAnsi="Times New Roman" w:cs="Times New Roman"/>
          <w:sz w:val="28"/>
          <w:szCs w:val="28"/>
        </w:rPr>
        <w:t>доцент, к.м.н.</w:t>
      </w:r>
      <w:r w:rsidR="005454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13619">
        <w:rPr>
          <w:rFonts w:ascii="Times New Roman" w:eastAsia="Calibri" w:hAnsi="Times New Roman" w:cs="Times New Roman"/>
          <w:sz w:val="28"/>
          <w:szCs w:val="28"/>
        </w:rPr>
        <w:t>заведующий кафедрой акушерства и гинекологии КГМА</w:t>
      </w:r>
      <w:r w:rsidR="0054543D">
        <w:rPr>
          <w:rFonts w:ascii="Times New Roman" w:eastAsia="Calibri" w:hAnsi="Times New Roman" w:cs="Times New Roman"/>
          <w:sz w:val="28"/>
          <w:szCs w:val="28"/>
        </w:rPr>
        <w:t>.</w:t>
      </w:r>
      <w:r w:rsidR="00261E4F" w:rsidRPr="00261E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3FA7" w:rsidRPr="005D3FA7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>15.30-15.45 Дискуссия, ответы на вопросы</w:t>
      </w:r>
    </w:p>
    <w:p w:rsidR="005D3FA7" w:rsidRPr="00C13619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FA7" w:rsidRPr="00C13619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>15.45-16.1</w:t>
      </w:r>
      <w:r w:rsidRPr="00C13619">
        <w:rPr>
          <w:rFonts w:ascii="Times New Roman" w:eastAsia="Calibri" w:hAnsi="Times New Roman" w:cs="Times New Roman"/>
          <w:sz w:val="28"/>
          <w:szCs w:val="28"/>
        </w:rPr>
        <w:t>0</w:t>
      </w:r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619">
        <w:rPr>
          <w:rFonts w:ascii="Times New Roman" w:eastAsia="Calibri" w:hAnsi="Times New Roman" w:cs="Times New Roman"/>
          <w:sz w:val="28"/>
          <w:szCs w:val="28"/>
        </w:rPr>
        <w:t>Аномальные маточные кровотечения у подростков.</w:t>
      </w:r>
    </w:p>
    <w:p w:rsidR="005D3FA7" w:rsidRPr="005D3FA7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Calibri" w:hAnsi="Times New Roman" w:cs="Times New Roman"/>
          <w:sz w:val="28"/>
          <w:szCs w:val="28"/>
        </w:rPr>
        <w:t xml:space="preserve">Цель – дать </w:t>
      </w:r>
      <w:r w:rsidR="00371263" w:rsidRPr="00C13619">
        <w:rPr>
          <w:rFonts w:ascii="Times New Roman" w:hAnsi="Times New Roman" w:cs="Times New Roman"/>
          <w:sz w:val="28"/>
          <w:szCs w:val="28"/>
        </w:rPr>
        <w:t xml:space="preserve">современное определение </w:t>
      </w:r>
      <w:r w:rsidR="00371263" w:rsidRPr="00C13619">
        <w:rPr>
          <w:rStyle w:val="hl"/>
          <w:rFonts w:ascii="Times New Roman" w:hAnsi="Times New Roman" w:cs="Times New Roman"/>
          <w:sz w:val="28"/>
          <w:szCs w:val="28"/>
        </w:rPr>
        <w:t>аномальных маточных кровотечений</w:t>
      </w:r>
      <w:r w:rsidR="00371263" w:rsidRPr="00C13619">
        <w:rPr>
          <w:rFonts w:ascii="Times New Roman" w:hAnsi="Times New Roman" w:cs="Times New Roman"/>
          <w:sz w:val="28"/>
          <w:szCs w:val="28"/>
        </w:rPr>
        <w:t xml:space="preserve">, указаны основные причины, наиболее часто приводящие к развитию подобного расстройства менструаций, особенно </w:t>
      </w:r>
      <w:proofErr w:type="gramStart"/>
      <w:r w:rsidR="00371263" w:rsidRPr="00C13619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371263" w:rsidRPr="00C13619">
        <w:rPr>
          <w:rFonts w:ascii="Times New Roman" w:hAnsi="Times New Roman" w:cs="Times New Roman"/>
          <w:sz w:val="28"/>
          <w:szCs w:val="28"/>
        </w:rPr>
        <w:t xml:space="preserve"> 2-3 года с </w:t>
      </w:r>
      <w:proofErr w:type="spellStart"/>
      <w:r w:rsidR="00371263" w:rsidRPr="00C13619">
        <w:rPr>
          <w:rFonts w:ascii="Times New Roman" w:hAnsi="Times New Roman" w:cs="Times New Roman"/>
          <w:sz w:val="28"/>
          <w:szCs w:val="28"/>
        </w:rPr>
        <w:t>менархе</w:t>
      </w:r>
      <w:proofErr w:type="spellEnd"/>
      <w:r w:rsidR="00371263" w:rsidRPr="00C13619">
        <w:rPr>
          <w:rFonts w:ascii="Times New Roman" w:hAnsi="Times New Roman" w:cs="Times New Roman"/>
          <w:sz w:val="28"/>
          <w:szCs w:val="28"/>
        </w:rPr>
        <w:t>.</w:t>
      </w:r>
      <w:r w:rsidR="00371263" w:rsidRPr="00C13619">
        <w:rPr>
          <w:rFonts w:ascii="Times New Roman" w:hAnsi="Times New Roman" w:cs="Times New Roman"/>
          <w:sz w:val="28"/>
          <w:szCs w:val="28"/>
        </w:rPr>
        <w:t xml:space="preserve"> В результате лекции врачи получат алгоритм ведения девочек-подростков с аномальными маточными кровотечениями.</w:t>
      </w:r>
    </w:p>
    <w:p w:rsidR="005D3FA7" w:rsidRPr="005D3FA7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Лектор </w:t>
      </w:r>
      <w:r w:rsidR="00371263" w:rsidRPr="00C13619">
        <w:rPr>
          <w:rFonts w:ascii="Times New Roman" w:eastAsia="Calibri" w:hAnsi="Times New Roman" w:cs="Times New Roman"/>
          <w:sz w:val="28"/>
          <w:szCs w:val="28"/>
        </w:rPr>
        <w:t xml:space="preserve">– Мальцева Лариса Ивановна, д.м.н. </w:t>
      </w:r>
      <w:r w:rsidR="00261E4F">
        <w:rPr>
          <w:rFonts w:ascii="Times New Roman" w:eastAsia="Calibri" w:hAnsi="Times New Roman" w:cs="Times New Roman"/>
          <w:sz w:val="28"/>
          <w:szCs w:val="28"/>
        </w:rPr>
        <w:t xml:space="preserve">профессор </w:t>
      </w:r>
      <w:r w:rsidR="00371263" w:rsidRPr="00C13619">
        <w:rPr>
          <w:rFonts w:ascii="Times New Roman" w:eastAsia="Calibri" w:hAnsi="Times New Roman" w:cs="Times New Roman"/>
          <w:sz w:val="28"/>
          <w:szCs w:val="28"/>
        </w:rPr>
        <w:t>кафедры акушерства и гинекологии КГМА</w:t>
      </w:r>
    </w:p>
    <w:p w:rsidR="005D3FA7" w:rsidRPr="005D3FA7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>16.1</w:t>
      </w:r>
      <w:r w:rsidR="00371263" w:rsidRPr="00C13619">
        <w:rPr>
          <w:rFonts w:ascii="Times New Roman" w:eastAsia="Calibri" w:hAnsi="Times New Roman" w:cs="Times New Roman"/>
          <w:sz w:val="28"/>
          <w:szCs w:val="28"/>
        </w:rPr>
        <w:t>0</w:t>
      </w:r>
      <w:r w:rsidRPr="005D3FA7">
        <w:rPr>
          <w:rFonts w:ascii="Times New Roman" w:eastAsia="Calibri" w:hAnsi="Times New Roman" w:cs="Times New Roman"/>
          <w:sz w:val="28"/>
          <w:szCs w:val="28"/>
        </w:rPr>
        <w:t>-16.</w:t>
      </w:r>
      <w:r w:rsidR="00371263" w:rsidRPr="00C13619">
        <w:rPr>
          <w:rFonts w:ascii="Times New Roman" w:eastAsia="Calibri" w:hAnsi="Times New Roman" w:cs="Times New Roman"/>
          <w:sz w:val="28"/>
          <w:szCs w:val="28"/>
        </w:rPr>
        <w:t>25</w:t>
      </w:r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 Дискуссия, ответы на вопросы</w:t>
      </w:r>
    </w:p>
    <w:p w:rsidR="00371263" w:rsidRPr="00C13619" w:rsidRDefault="00371263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FA7" w:rsidRPr="005D3FA7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>16.</w:t>
      </w:r>
      <w:r w:rsidR="00371263" w:rsidRPr="00C13619">
        <w:rPr>
          <w:rFonts w:ascii="Times New Roman" w:eastAsia="Calibri" w:hAnsi="Times New Roman" w:cs="Times New Roman"/>
          <w:sz w:val="28"/>
          <w:szCs w:val="28"/>
        </w:rPr>
        <w:t>25-16</w:t>
      </w:r>
      <w:r w:rsidRPr="005D3FA7">
        <w:rPr>
          <w:rFonts w:ascii="Times New Roman" w:eastAsia="Calibri" w:hAnsi="Times New Roman" w:cs="Times New Roman"/>
          <w:sz w:val="28"/>
          <w:szCs w:val="28"/>
        </w:rPr>
        <w:t>.</w:t>
      </w:r>
      <w:r w:rsidR="00371263" w:rsidRPr="00C13619">
        <w:rPr>
          <w:rFonts w:ascii="Times New Roman" w:eastAsia="Calibri" w:hAnsi="Times New Roman" w:cs="Times New Roman"/>
          <w:sz w:val="28"/>
          <w:szCs w:val="28"/>
        </w:rPr>
        <w:t>50</w:t>
      </w:r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263" w:rsidRPr="00C13619">
        <w:rPr>
          <w:rFonts w:ascii="Times New Roman" w:eastAsia="Calibri" w:hAnsi="Times New Roman" w:cs="Times New Roman"/>
          <w:sz w:val="28"/>
          <w:szCs w:val="28"/>
        </w:rPr>
        <w:t>Неспецифические воспалительные заболевания у девочек подростков.</w:t>
      </w:r>
    </w:p>
    <w:p w:rsidR="005D3FA7" w:rsidRPr="005D3FA7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="00371263" w:rsidRPr="00C13619">
        <w:rPr>
          <w:rFonts w:ascii="Times New Roman" w:eastAsia="Calibri" w:hAnsi="Times New Roman" w:cs="Times New Roman"/>
          <w:sz w:val="28"/>
          <w:szCs w:val="28"/>
        </w:rPr>
        <w:t>–</w:t>
      </w:r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263" w:rsidRPr="00C13619">
        <w:rPr>
          <w:rFonts w:ascii="Times New Roman" w:eastAsia="Calibri" w:hAnsi="Times New Roman" w:cs="Times New Roman"/>
          <w:sz w:val="28"/>
          <w:szCs w:val="28"/>
        </w:rPr>
        <w:t>изучить этиологию, патогенез неспецифических воспалительных заболеваний гениталий у девочек-подростков. В результате дать алгоритм обследования и ведения пациенток согласно последним клиническим рекомендациям МЗ РФ.</w:t>
      </w:r>
    </w:p>
    <w:p w:rsidR="00371263" w:rsidRPr="00C13619" w:rsidRDefault="00371263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 xml:space="preserve">Лектор </w:t>
      </w:r>
      <w:r w:rsidR="00C13619" w:rsidRPr="00C136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D3FA7">
        <w:rPr>
          <w:rFonts w:ascii="Times New Roman" w:eastAsia="Calibri" w:hAnsi="Times New Roman" w:cs="Times New Roman"/>
          <w:sz w:val="28"/>
          <w:szCs w:val="28"/>
        </w:rPr>
        <w:t>Чечулина О</w:t>
      </w:r>
      <w:r w:rsidR="00C13619" w:rsidRPr="00C13619">
        <w:rPr>
          <w:rFonts w:ascii="Times New Roman" w:eastAsia="Calibri" w:hAnsi="Times New Roman" w:cs="Times New Roman"/>
          <w:sz w:val="28"/>
          <w:szCs w:val="28"/>
        </w:rPr>
        <w:t>льга Васильевна</w:t>
      </w:r>
      <w:r w:rsidRPr="005D3FA7">
        <w:rPr>
          <w:rFonts w:ascii="Times New Roman" w:eastAsia="Calibri" w:hAnsi="Times New Roman" w:cs="Times New Roman"/>
          <w:sz w:val="28"/>
          <w:szCs w:val="28"/>
        </w:rPr>
        <w:t>, д.м.н., профессор</w:t>
      </w:r>
      <w:r w:rsidR="00C13619" w:rsidRPr="00C13619">
        <w:rPr>
          <w:rFonts w:ascii="Times New Roman" w:eastAsia="Calibri" w:hAnsi="Times New Roman" w:cs="Times New Roman"/>
          <w:sz w:val="28"/>
          <w:szCs w:val="28"/>
        </w:rPr>
        <w:t xml:space="preserve"> кафедры акушерства и гинекологии КГМА</w:t>
      </w:r>
      <w:r w:rsidRPr="005D3FA7">
        <w:rPr>
          <w:rFonts w:ascii="Times New Roman" w:eastAsia="Calibri" w:hAnsi="Times New Roman" w:cs="Times New Roman"/>
          <w:sz w:val="28"/>
          <w:szCs w:val="28"/>
        </w:rPr>
        <w:t>, главный внештатный детский гинеколог МЗ РТ</w:t>
      </w:r>
      <w:r w:rsidR="00C13619" w:rsidRPr="00C13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3619" w:rsidRPr="005D3FA7" w:rsidRDefault="00C13619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Calibri" w:hAnsi="Times New Roman" w:cs="Times New Roman"/>
          <w:sz w:val="28"/>
          <w:szCs w:val="28"/>
        </w:rPr>
        <w:t xml:space="preserve">16.50-17.05 </w:t>
      </w:r>
      <w:r w:rsidRPr="005D3FA7">
        <w:rPr>
          <w:rFonts w:ascii="Times New Roman" w:eastAsia="Calibri" w:hAnsi="Times New Roman" w:cs="Times New Roman"/>
          <w:sz w:val="28"/>
          <w:szCs w:val="28"/>
        </w:rPr>
        <w:t>Дискуссия, ответы на вопросы</w:t>
      </w:r>
    </w:p>
    <w:p w:rsidR="00C13619" w:rsidRPr="00C13619" w:rsidRDefault="00C13619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619" w:rsidRPr="005D3FA7" w:rsidRDefault="00C13619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Calibri" w:hAnsi="Times New Roman" w:cs="Times New Roman"/>
          <w:sz w:val="28"/>
          <w:szCs w:val="28"/>
        </w:rPr>
        <w:t xml:space="preserve">17.05-17.30 Биоценоз периода </w:t>
      </w:r>
      <w:proofErr w:type="spellStart"/>
      <w:r w:rsidRPr="00C13619">
        <w:rPr>
          <w:rFonts w:ascii="Times New Roman" w:eastAsia="Calibri" w:hAnsi="Times New Roman" w:cs="Times New Roman"/>
          <w:sz w:val="28"/>
          <w:szCs w:val="28"/>
        </w:rPr>
        <w:t>пубертата</w:t>
      </w:r>
      <w:proofErr w:type="spellEnd"/>
      <w:r w:rsidRPr="00C136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1263" w:rsidRPr="00C13619" w:rsidRDefault="00C13619" w:rsidP="00C136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- б</w:t>
      </w:r>
      <w:r w:rsidR="00371263" w:rsidRPr="0037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иоценоз половых путей растущей девочки изучен достаточно хорошо, что дало возможность выработать критерии для оценки его состояния в норме и при патологии. Формирование естественной микрофлоры влагалища у здоровой девочки – сложный многофакторный </w:t>
      </w:r>
      <w:r w:rsidR="00371263" w:rsidRPr="0037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процесс, в основе которого лежит взаимодействие гормональной системы с иммунологическими особенностями организма. При этом доминирующее значение имеет функциональное состояние яичников, наличие </w:t>
      </w:r>
      <w:proofErr w:type="spellStart"/>
      <w:r w:rsidR="00371263" w:rsidRPr="0037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лактофлоры</w:t>
      </w:r>
      <w:proofErr w:type="spellEnd"/>
      <w:r w:rsidR="00371263" w:rsidRPr="0037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состояние местного иммунитета. </w:t>
      </w:r>
      <w:r w:rsidRPr="00C1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врачи получат тактику ведения девочек периода </w:t>
      </w:r>
      <w:proofErr w:type="spellStart"/>
      <w:r w:rsidRPr="00C1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пубертата</w:t>
      </w:r>
      <w:proofErr w:type="spellEnd"/>
      <w:r w:rsidRPr="00C1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1E4F" w:rsidRPr="005D3FA7" w:rsidRDefault="00C13619" w:rsidP="0026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Лектор – Данилова Ольга Владимировна</w:t>
      </w:r>
      <w:r w:rsidR="0026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1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к.м.н.</w:t>
      </w:r>
      <w:r w:rsidRPr="00C1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1E4F" w:rsidRPr="00C13619">
        <w:rPr>
          <w:rFonts w:ascii="Times New Roman" w:eastAsia="Calibri" w:hAnsi="Times New Roman" w:cs="Times New Roman"/>
          <w:sz w:val="28"/>
          <w:szCs w:val="28"/>
        </w:rPr>
        <w:t>доцент кафедры акушерства и гинекологии КГМА</w:t>
      </w:r>
    </w:p>
    <w:p w:rsidR="00C13619" w:rsidRPr="005D3FA7" w:rsidRDefault="00C13619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17.30-17.45 </w:t>
      </w:r>
      <w:r w:rsidRPr="005D3FA7">
        <w:rPr>
          <w:rFonts w:ascii="Times New Roman" w:eastAsia="Calibri" w:hAnsi="Times New Roman" w:cs="Times New Roman"/>
          <w:sz w:val="28"/>
          <w:szCs w:val="28"/>
        </w:rPr>
        <w:t>Дискуссия, ответы на вопросы</w:t>
      </w:r>
    </w:p>
    <w:p w:rsidR="00C13619" w:rsidRPr="00371263" w:rsidRDefault="00C13619" w:rsidP="00C13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A7" w:rsidRPr="00C13619" w:rsidRDefault="00C13619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Calibri" w:hAnsi="Times New Roman" w:cs="Times New Roman"/>
          <w:sz w:val="28"/>
          <w:szCs w:val="28"/>
        </w:rPr>
        <w:t>17.45</w:t>
      </w:r>
      <w:r w:rsidR="00261E4F">
        <w:rPr>
          <w:rFonts w:ascii="Times New Roman" w:eastAsia="Calibri" w:hAnsi="Times New Roman" w:cs="Times New Roman"/>
          <w:sz w:val="28"/>
          <w:szCs w:val="28"/>
        </w:rPr>
        <w:t>-</w:t>
      </w:r>
      <w:r w:rsidRPr="00C13619">
        <w:rPr>
          <w:rFonts w:ascii="Times New Roman" w:eastAsia="Calibri" w:hAnsi="Times New Roman" w:cs="Times New Roman"/>
          <w:sz w:val="28"/>
          <w:szCs w:val="28"/>
        </w:rPr>
        <w:t>18.10 Синдром поликистозных яичников у подростков.</w:t>
      </w:r>
    </w:p>
    <w:p w:rsidR="00C13619" w:rsidRPr="00C13619" w:rsidRDefault="00C13619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Calibri" w:hAnsi="Times New Roman" w:cs="Times New Roman"/>
          <w:sz w:val="28"/>
          <w:szCs w:val="28"/>
        </w:rPr>
        <w:t>Цель – дать основные понятия этиологии и патогенез СПКЯ. Сделать акцент на обследование подростков и дать современные особенности ведения и лечения согласно клиническим рекомендациям МЗ РФ.</w:t>
      </w:r>
    </w:p>
    <w:p w:rsidR="00C13619" w:rsidRPr="005D3FA7" w:rsidRDefault="00C13619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619">
        <w:rPr>
          <w:rFonts w:ascii="Times New Roman" w:eastAsia="Calibri" w:hAnsi="Times New Roman" w:cs="Times New Roman"/>
          <w:sz w:val="28"/>
          <w:szCs w:val="28"/>
        </w:rPr>
        <w:t xml:space="preserve">Лектор – Фаттахова </w:t>
      </w:r>
      <w:r w:rsidR="00261E4F">
        <w:rPr>
          <w:rFonts w:ascii="Times New Roman" w:eastAsia="Calibri" w:hAnsi="Times New Roman" w:cs="Times New Roman"/>
          <w:sz w:val="28"/>
          <w:szCs w:val="28"/>
        </w:rPr>
        <w:t xml:space="preserve">Фарида </w:t>
      </w:r>
      <w:proofErr w:type="spellStart"/>
      <w:r w:rsidR="00261E4F">
        <w:rPr>
          <w:rFonts w:ascii="Times New Roman" w:eastAsia="Calibri" w:hAnsi="Times New Roman" w:cs="Times New Roman"/>
          <w:sz w:val="28"/>
          <w:szCs w:val="28"/>
        </w:rPr>
        <w:t>Абдулловна</w:t>
      </w:r>
      <w:proofErr w:type="spellEnd"/>
      <w:r w:rsidR="00261E4F">
        <w:rPr>
          <w:rFonts w:ascii="Times New Roman" w:eastAsia="Calibri" w:hAnsi="Times New Roman" w:cs="Times New Roman"/>
          <w:sz w:val="28"/>
          <w:szCs w:val="28"/>
        </w:rPr>
        <w:t>,</w:t>
      </w:r>
      <w:r w:rsidRPr="00C13619">
        <w:rPr>
          <w:rFonts w:ascii="Times New Roman" w:eastAsia="Calibri" w:hAnsi="Times New Roman" w:cs="Times New Roman"/>
          <w:sz w:val="28"/>
          <w:szCs w:val="28"/>
        </w:rPr>
        <w:t xml:space="preserve"> к.м.н. </w:t>
      </w:r>
      <w:r w:rsidR="00261E4F" w:rsidRPr="00C13619">
        <w:rPr>
          <w:rFonts w:ascii="Times New Roman" w:eastAsia="Calibri" w:hAnsi="Times New Roman" w:cs="Times New Roman"/>
          <w:sz w:val="28"/>
          <w:szCs w:val="28"/>
        </w:rPr>
        <w:t>доцент</w:t>
      </w:r>
      <w:r w:rsidR="00261E4F" w:rsidRPr="00C13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619">
        <w:rPr>
          <w:rFonts w:ascii="Times New Roman" w:eastAsia="Calibri" w:hAnsi="Times New Roman" w:cs="Times New Roman"/>
          <w:sz w:val="28"/>
          <w:szCs w:val="28"/>
        </w:rPr>
        <w:t>кафедры акушерства и гинекологии КГМА</w:t>
      </w:r>
    </w:p>
    <w:p w:rsidR="00C13619" w:rsidRPr="005D3FA7" w:rsidRDefault="00C13619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18.10-18.25 </w:t>
      </w:r>
      <w:r w:rsidRPr="005D3FA7">
        <w:rPr>
          <w:rFonts w:ascii="Times New Roman" w:eastAsia="Calibri" w:hAnsi="Times New Roman" w:cs="Times New Roman"/>
          <w:sz w:val="28"/>
          <w:szCs w:val="28"/>
        </w:rPr>
        <w:t>Дискуссия, ответы на вопросы</w:t>
      </w:r>
    </w:p>
    <w:p w:rsidR="005D3FA7" w:rsidRPr="005D3FA7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FA7" w:rsidRPr="005D3FA7" w:rsidRDefault="005D3FA7" w:rsidP="00C13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7">
        <w:rPr>
          <w:rFonts w:ascii="Times New Roman" w:eastAsia="Calibri" w:hAnsi="Times New Roman" w:cs="Times New Roman"/>
          <w:sz w:val="28"/>
          <w:szCs w:val="28"/>
        </w:rPr>
        <w:t>Председатель программного комитета                                    Чечулина О.В.</w:t>
      </w:r>
    </w:p>
    <w:p w:rsidR="00E57326" w:rsidRPr="00C13619" w:rsidRDefault="00E57326" w:rsidP="00C13619">
      <w:pPr>
        <w:jc w:val="both"/>
        <w:rPr>
          <w:sz w:val="28"/>
          <w:szCs w:val="28"/>
        </w:rPr>
      </w:pPr>
    </w:p>
    <w:sectPr w:rsidR="00E57326" w:rsidRPr="00C1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FE"/>
    <w:rsid w:val="00261E4F"/>
    <w:rsid w:val="00371263"/>
    <w:rsid w:val="0054543D"/>
    <w:rsid w:val="005A5AFE"/>
    <w:rsid w:val="005D3FA7"/>
    <w:rsid w:val="007461E9"/>
    <w:rsid w:val="00C13619"/>
    <w:rsid w:val="00E5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FA7"/>
    <w:rPr>
      <w:color w:val="0000FF" w:themeColor="hyperlink"/>
      <w:u w:val="single"/>
    </w:rPr>
  </w:style>
  <w:style w:type="character" w:customStyle="1" w:styleId="hl">
    <w:name w:val="hl"/>
    <w:basedOn w:val="a0"/>
    <w:rsid w:val="0037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FA7"/>
    <w:rPr>
      <w:color w:val="0000FF" w:themeColor="hyperlink"/>
      <w:u w:val="single"/>
    </w:rPr>
  </w:style>
  <w:style w:type="character" w:customStyle="1" w:styleId="hl">
    <w:name w:val="hl"/>
    <w:basedOn w:val="a0"/>
    <w:rsid w:val="0037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bin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</dc:creator>
  <cp:keywords/>
  <dc:description/>
  <cp:lastModifiedBy>Antropova</cp:lastModifiedBy>
  <cp:revision>4</cp:revision>
  <dcterms:created xsi:type="dcterms:W3CDTF">2020-06-26T06:51:00Z</dcterms:created>
  <dcterms:modified xsi:type="dcterms:W3CDTF">2020-06-26T07:23:00Z</dcterms:modified>
</cp:coreProperties>
</file>