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E3615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B623E2">
        <w:rPr>
          <w:rStyle w:val="markedcontent"/>
          <w:rFonts w:ascii="Times New Roman" w:hAnsi="Times New Roman" w:cs="Times New Roman"/>
          <w:b/>
          <w:sz w:val="28"/>
          <w:szCs w:val="28"/>
        </w:rPr>
        <w:t>Современные</w:t>
      </w:r>
      <w:r w:rsidR="00B623E2" w:rsidRPr="00B623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подходы к лечен</w:t>
      </w:r>
      <w:r w:rsidR="00B623E2">
        <w:rPr>
          <w:rStyle w:val="markedcontent"/>
          <w:rFonts w:ascii="Times New Roman" w:hAnsi="Times New Roman" w:cs="Times New Roman"/>
          <w:b/>
          <w:sz w:val="28"/>
          <w:szCs w:val="28"/>
        </w:rPr>
        <w:t>ию миомы матки. Мнение эксперта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975247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.03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215A6C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D867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5A6C">
        <w:rPr>
          <w:rStyle w:val="markedcontent"/>
          <w:rFonts w:ascii="Times New Roman" w:hAnsi="Times New Roman" w:cs="Times New Roman"/>
          <w:sz w:val="28"/>
          <w:szCs w:val="28"/>
        </w:rPr>
        <w:t>Казань, пер.</w:t>
      </w:r>
      <w:r w:rsidR="00D867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5A6C">
        <w:rPr>
          <w:rStyle w:val="markedcontent"/>
          <w:rFonts w:ascii="Times New Roman" w:hAnsi="Times New Roman" w:cs="Times New Roman"/>
          <w:sz w:val="28"/>
          <w:szCs w:val="28"/>
        </w:rPr>
        <w:t>Кирова,2а</w:t>
      </w:r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, ЛДЦ «</w:t>
      </w:r>
      <w:proofErr w:type="spellStart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4 этаж (зал для конференций)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C60D9A" w:rsidRPr="003E41DC">
          <w:rPr>
            <w:rStyle w:val="a3"/>
            <w:rFonts w:ascii="Times New Roman" w:hAnsi="Times New Roman" w:cs="Times New Roman"/>
            <w:sz w:val="28"/>
            <w:szCs w:val="28"/>
          </w:rPr>
          <w:t>https://pceureka.ru/myoma_matki</w:t>
        </w:r>
      </w:hyperlink>
      <w:r w:rsidR="00C60D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3B01E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3B01E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4B49B2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16.10-16.15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4544D1" w:rsidRDefault="004544D1" w:rsidP="003B01ED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17.45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B49B2">
        <w:rPr>
          <w:rStyle w:val="markedcontent"/>
          <w:rFonts w:ascii="Times New Roman" w:hAnsi="Times New Roman" w:cs="Times New Roman"/>
          <w:sz w:val="28"/>
          <w:szCs w:val="28"/>
        </w:rPr>
        <w:t>Профилактика образования спаек после органосохраняющих операци</w:t>
      </w:r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на матке</w:t>
      </w:r>
      <w:r w:rsidR="004B49B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623E2" w:rsidRDefault="004544D1" w:rsidP="004B49B2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Цель - </w:t>
      </w:r>
      <w:r w:rsidR="004B49B2" w:rsidRPr="004B49B2">
        <w:rPr>
          <w:rStyle w:val="markedcontent"/>
          <w:rFonts w:ascii="Times New Roman" w:hAnsi="Times New Roman" w:cs="Times New Roman"/>
          <w:sz w:val="28"/>
          <w:szCs w:val="28"/>
        </w:rPr>
        <w:t>на сегодняшний день наиболее оправданным для профилактики спаечного процесса в брюшной полости является использование минимально инвазивной хирургической техн</w:t>
      </w:r>
      <w:r w:rsidR="00B623E2">
        <w:rPr>
          <w:rStyle w:val="markedcontent"/>
          <w:rFonts w:ascii="Times New Roman" w:hAnsi="Times New Roman" w:cs="Times New Roman"/>
          <w:sz w:val="28"/>
          <w:szCs w:val="28"/>
        </w:rPr>
        <w:t xml:space="preserve">ики в сочетании с </w:t>
      </w:r>
      <w:proofErr w:type="spellStart"/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противоспаечн</w:t>
      </w:r>
      <w:r w:rsidR="004B49B2" w:rsidRPr="004B49B2">
        <w:rPr>
          <w:rStyle w:val="markedcontent"/>
          <w:rFonts w:ascii="Times New Roman" w:hAnsi="Times New Roman" w:cs="Times New Roman"/>
          <w:sz w:val="28"/>
          <w:szCs w:val="28"/>
        </w:rPr>
        <w:t>ыми</w:t>
      </w:r>
      <w:proofErr w:type="spellEnd"/>
      <w:r w:rsidR="004B49B2"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барьерными средствами. </w:t>
      </w:r>
      <w:r w:rsidR="00B623E2" w:rsidRPr="00B623E2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лекции будут</w:t>
      </w:r>
      <w:r w:rsidR="00B623E2" w:rsidRPr="00B623E2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представлены данные о современном состоянии проблемы, современных тенденциях в диагностике, профилактике и лечении пациенто</w:t>
      </w:r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B623E2" w:rsidRPr="00B623E2">
        <w:rPr>
          <w:rStyle w:val="markedcontent"/>
          <w:rFonts w:ascii="Times New Roman" w:hAnsi="Times New Roman" w:cs="Times New Roman"/>
          <w:sz w:val="28"/>
          <w:szCs w:val="28"/>
        </w:rPr>
        <w:t xml:space="preserve"> со спаечной болезнью брюшной полости, </w:t>
      </w:r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даны рекомендации и алгоритмы ведения пациенток после орга</w:t>
      </w:r>
      <w:r w:rsidR="00C60D9A">
        <w:rPr>
          <w:rStyle w:val="markedcontent"/>
          <w:rFonts w:ascii="Times New Roman" w:hAnsi="Times New Roman" w:cs="Times New Roman"/>
          <w:sz w:val="28"/>
          <w:szCs w:val="28"/>
        </w:rPr>
        <w:t>носохраняющих операциях на матке</w:t>
      </w:r>
      <w:r w:rsidR="00B623E2">
        <w:rPr>
          <w:rStyle w:val="markedcontent"/>
          <w:rFonts w:ascii="Times New Roman" w:hAnsi="Times New Roman" w:cs="Times New Roman"/>
          <w:sz w:val="28"/>
          <w:szCs w:val="28"/>
        </w:rPr>
        <w:t xml:space="preserve"> (лапароскопии и </w:t>
      </w:r>
      <w:proofErr w:type="spellStart"/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="00B623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B623E2" w:rsidRPr="00B623E2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4544D1" w:rsidRDefault="004B49B2" w:rsidP="004B49B2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17.45-18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.00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D65DE4" w:rsidRDefault="00D65DE4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102FAB"/>
    <w:rsid w:val="001350AB"/>
    <w:rsid w:val="00151149"/>
    <w:rsid w:val="00215A6C"/>
    <w:rsid w:val="003B01ED"/>
    <w:rsid w:val="004544D1"/>
    <w:rsid w:val="004B49B2"/>
    <w:rsid w:val="004E2445"/>
    <w:rsid w:val="005A35FA"/>
    <w:rsid w:val="005F75E8"/>
    <w:rsid w:val="00975247"/>
    <w:rsid w:val="00A352C1"/>
    <w:rsid w:val="00B623E2"/>
    <w:rsid w:val="00B7468D"/>
    <w:rsid w:val="00C60D9A"/>
    <w:rsid w:val="00D6055C"/>
    <w:rsid w:val="00D65DE4"/>
    <w:rsid w:val="00D86778"/>
    <w:rsid w:val="00DD54BC"/>
    <w:rsid w:val="00E36154"/>
    <w:rsid w:val="00E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yoma_ma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2021-12-09T12:54:00Z</cp:lastPrinted>
  <dcterms:created xsi:type="dcterms:W3CDTF">2021-11-11T14:25:00Z</dcterms:created>
  <dcterms:modified xsi:type="dcterms:W3CDTF">2021-12-09T12:54:00Z</dcterms:modified>
</cp:coreProperties>
</file>