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22" w:rsidRDefault="00DC1722" w:rsidP="00DC1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DC1722" w:rsidRDefault="00DC1722" w:rsidP="00DC1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Школа для акушеров-гинекологов и урологов</w:t>
      </w:r>
    </w:p>
    <w:p w:rsidR="00AC1AAB" w:rsidRDefault="00DC1722" w:rsidP="00DC1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C1AAB" w:rsidRPr="00AC1AAB">
        <w:rPr>
          <w:rFonts w:ascii="Times New Roman" w:hAnsi="Times New Roman"/>
          <w:b/>
          <w:sz w:val="28"/>
          <w:szCs w:val="28"/>
        </w:rPr>
        <w:t>Междисциплинарные аспекты взаи</w:t>
      </w:r>
      <w:r w:rsidR="00AC1AAB">
        <w:rPr>
          <w:rFonts w:ascii="Times New Roman" w:hAnsi="Times New Roman"/>
          <w:b/>
          <w:sz w:val="28"/>
          <w:szCs w:val="28"/>
        </w:rPr>
        <w:t xml:space="preserve">модействия </w:t>
      </w:r>
    </w:p>
    <w:p w:rsidR="00DC1722" w:rsidRDefault="00AC1AAB" w:rsidP="00DC1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акушеров-гинекологов и</w:t>
      </w:r>
      <w:r w:rsidRPr="00AC1AAB">
        <w:rPr>
          <w:rFonts w:ascii="Times New Roman" w:hAnsi="Times New Roman"/>
          <w:b/>
          <w:sz w:val="28"/>
          <w:szCs w:val="28"/>
        </w:rPr>
        <w:t xml:space="preserve"> урологов</w:t>
      </w:r>
      <w:r w:rsidR="00DC1722">
        <w:rPr>
          <w:rFonts w:ascii="Times New Roman" w:hAnsi="Times New Roman"/>
          <w:b/>
          <w:sz w:val="28"/>
          <w:szCs w:val="28"/>
        </w:rPr>
        <w:t>»</w:t>
      </w:r>
    </w:p>
    <w:p w:rsidR="00DC1722" w:rsidRDefault="00DC1722" w:rsidP="00DC1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26.04.2022</w:t>
      </w:r>
    </w:p>
    <w:p w:rsidR="00DC1722" w:rsidRDefault="00DC1722" w:rsidP="00DC1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Самара</w:t>
      </w:r>
      <w:r w:rsidR="00AC1AAB">
        <w:rPr>
          <w:rFonts w:ascii="Times New Roman" w:hAnsi="Times New Roman"/>
          <w:b/>
          <w:sz w:val="28"/>
          <w:szCs w:val="28"/>
        </w:rPr>
        <w:t xml:space="preserve">, </w:t>
      </w:r>
      <w:r w:rsidR="00AC1AAB" w:rsidRPr="00AC1AAB">
        <w:rPr>
          <w:rFonts w:ascii="Times New Roman" w:hAnsi="Times New Roman"/>
          <w:b/>
          <w:sz w:val="28"/>
          <w:szCs w:val="28"/>
        </w:rPr>
        <w:t>ул.</w:t>
      </w:r>
      <w:r w:rsidR="00AC1AAB">
        <w:rPr>
          <w:rFonts w:ascii="Times New Roman" w:hAnsi="Times New Roman"/>
          <w:b/>
          <w:sz w:val="28"/>
          <w:szCs w:val="28"/>
        </w:rPr>
        <w:t xml:space="preserve"> </w:t>
      </w:r>
      <w:r w:rsidR="00AC1AAB" w:rsidRPr="00AC1AAB">
        <w:rPr>
          <w:rFonts w:ascii="Times New Roman" w:hAnsi="Times New Roman"/>
          <w:b/>
          <w:sz w:val="28"/>
          <w:szCs w:val="28"/>
        </w:rPr>
        <w:t>Ново-Садовая, 160Д</w:t>
      </w:r>
      <w:r w:rsidR="00AC1AAB">
        <w:rPr>
          <w:rFonts w:ascii="Times New Roman" w:hAnsi="Times New Roman"/>
          <w:b/>
          <w:sz w:val="28"/>
          <w:szCs w:val="28"/>
        </w:rPr>
        <w:t xml:space="preserve">, отель </w:t>
      </w:r>
      <w:proofErr w:type="spellStart"/>
      <w:r w:rsidR="00AC1AAB" w:rsidRPr="00AC1AAB">
        <w:rPr>
          <w:rFonts w:ascii="Times New Roman" w:hAnsi="Times New Roman"/>
          <w:b/>
          <w:sz w:val="28"/>
          <w:szCs w:val="28"/>
        </w:rPr>
        <w:t>Ibis</w:t>
      </w:r>
      <w:proofErr w:type="spellEnd"/>
      <w:r w:rsidR="00AC1AAB" w:rsidRPr="00AC1AAB">
        <w:rPr>
          <w:rFonts w:ascii="Times New Roman" w:hAnsi="Times New Roman"/>
          <w:b/>
          <w:sz w:val="28"/>
          <w:szCs w:val="28"/>
        </w:rPr>
        <w:t xml:space="preserve"> Самара</w:t>
      </w:r>
      <w:r w:rsidR="00AC1AAB">
        <w:rPr>
          <w:rFonts w:ascii="Times New Roman" w:hAnsi="Times New Roman"/>
          <w:b/>
          <w:sz w:val="28"/>
          <w:szCs w:val="28"/>
        </w:rPr>
        <w:t xml:space="preserve"> (зал Штутгарт)</w:t>
      </w:r>
    </w:p>
    <w:p w:rsidR="00DC1722" w:rsidRDefault="00DC1722" w:rsidP="00DC1722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Сайт: </w:t>
      </w:r>
    </w:p>
    <w:p w:rsidR="00DC1722" w:rsidRDefault="00DC1722" w:rsidP="00DC1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1722" w:rsidRDefault="00DC1722" w:rsidP="00DC1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14.45-15.00 Регистрация участников</w:t>
      </w:r>
    </w:p>
    <w:p w:rsidR="00DC1722" w:rsidRDefault="00DC1722" w:rsidP="00DC1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DD4">
        <w:rPr>
          <w:rFonts w:ascii="Times New Roman" w:hAnsi="Times New Roman"/>
          <w:sz w:val="28"/>
          <w:szCs w:val="28"/>
        </w:rPr>
        <w:t>15.00-1</w:t>
      </w:r>
      <w:r w:rsidR="008D0DD4" w:rsidRPr="008D0DD4">
        <w:rPr>
          <w:rFonts w:ascii="Times New Roman" w:hAnsi="Times New Roman"/>
          <w:sz w:val="28"/>
          <w:szCs w:val="28"/>
        </w:rPr>
        <w:t>6</w:t>
      </w:r>
      <w:r w:rsidRPr="008D0DD4">
        <w:rPr>
          <w:rFonts w:ascii="Times New Roman" w:hAnsi="Times New Roman"/>
          <w:sz w:val="28"/>
          <w:szCs w:val="28"/>
        </w:rPr>
        <w:t>.</w:t>
      </w:r>
      <w:r w:rsidR="008D0DD4" w:rsidRPr="008D0DD4">
        <w:rPr>
          <w:rFonts w:ascii="Times New Roman" w:hAnsi="Times New Roman"/>
          <w:sz w:val="28"/>
          <w:szCs w:val="28"/>
        </w:rPr>
        <w:t>0</w:t>
      </w:r>
      <w:r w:rsidRPr="008D0DD4">
        <w:rPr>
          <w:rFonts w:ascii="Times New Roman" w:hAnsi="Times New Roman"/>
          <w:sz w:val="28"/>
          <w:szCs w:val="28"/>
        </w:rPr>
        <w:t xml:space="preserve">0 </w:t>
      </w:r>
      <w:r w:rsidRPr="00DC1722">
        <w:rPr>
          <w:rFonts w:ascii="Times New Roman" w:hAnsi="Times New Roman"/>
          <w:sz w:val="28"/>
          <w:szCs w:val="28"/>
        </w:rPr>
        <w:t>Неосложненные инфекции нижних мочевыводящих путей у женщин. Роль биопленок и современные подходы к терапии.</w:t>
      </w:r>
    </w:p>
    <w:p w:rsidR="00DC1722" w:rsidRPr="00DC1722" w:rsidRDefault="00DC1722" w:rsidP="00DC1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-</w:t>
      </w:r>
      <w:r w:rsidRPr="00DC1722">
        <w:rPr>
          <w:rFonts w:ascii="Times New Roman" w:hAnsi="Times New Roman"/>
          <w:sz w:val="28"/>
          <w:szCs w:val="28"/>
        </w:rPr>
        <w:t>  разобрать  ошибки  в ведении  пациентов  с точки  зрения  врача  уролога</w:t>
      </w:r>
      <w:r>
        <w:rPr>
          <w:rFonts w:ascii="Times New Roman" w:hAnsi="Times New Roman"/>
          <w:sz w:val="28"/>
          <w:szCs w:val="28"/>
        </w:rPr>
        <w:t xml:space="preserve">. Дать алгоритм </w:t>
      </w:r>
      <w:r w:rsidRPr="00DC1722">
        <w:rPr>
          <w:rFonts w:ascii="Times New Roman" w:hAnsi="Times New Roman"/>
          <w:sz w:val="28"/>
          <w:szCs w:val="28"/>
        </w:rPr>
        <w:t>обследования  пациентов  при  различных  клинических</w:t>
      </w:r>
      <w:r>
        <w:rPr>
          <w:rFonts w:ascii="Times New Roman" w:hAnsi="Times New Roman"/>
          <w:sz w:val="28"/>
          <w:szCs w:val="28"/>
        </w:rPr>
        <w:t xml:space="preserve"> ситуациях.</w:t>
      </w:r>
    </w:p>
    <w:p w:rsidR="00DC1722" w:rsidRDefault="00DC1722" w:rsidP="00DC1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722">
        <w:rPr>
          <w:rFonts w:ascii="Times New Roman" w:hAnsi="Times New Roman"/>
          <w:sz w:val="28"/>
          <w:szCs w:val="28"/>
        </w:rPr>
        <w:t xml:space="preserve">Ведущий – </w:t>
      </w:r>
      <w:r w:rsidR="00AC1AAB" w:rsidRPr="00AC1AAB">
        <w:rPr>
          <w:rFonts w:ascii="Times New Roman" w:hAnsi="Times New Roman"/>
          <w:sz w:val="28"/>
          <w:szCs w:val="28"/>
        </w:rPr>
        <w:t>Прокопьев Я</w:t>
      </w:r>
      <w:r w:rsidR="00AC1AAB">
        <w:rPr>
          <w:rFonts w:ascii="Times New Roman" w:hAnsi="Times New Roman"/>
          <w:sz w:val="28"/>
          <w:szCs w:val="28"/>
        </w:rPr>
        <w:t>.</w:t>
      </w:r>
      <w:r w:rsidR="00AC1AAB" w:rsidRPr="00AC1AAB">
        <w:rPr>
          <w:rFonts w:ascii="Times New Roman" w:hAnsi="Times New Roman"/>
          <w:sz w:val="28"/>
          <w:szCs w:val="28"/>
        </w:rPr>
        <w:t xml:space="preserve"> В</w:t>
      </w:r>
      <w:r w:rsidR="00AC1AAB">
        <w:rPr>
          <w:rFonts w:ascii="Times New Roman" w:hAnsi="Times New Roman"/>
          <w:sz w:val="28"/>
          <w:szCs w:val="28"/>
        </w:rPr>
        <w:t>.</w:t>
      </w:r>
      <w:r w:rsidR="00AC1AAB" w:rsidRPr="00AC1AAB">
        <w:rPr>
          <w:rFonts w:ascii="Times New Roman" w:hAnsi="Times New Roman"/>
          <w:sz w:val="28"/>
          <w:szCs w:val="28"/>
        </w:rPr>
        <w:t xml:space="preserve"> </w:t>
      </w:r>
      <w:r w:rsidRPr="00DC1722">
        <w:rPr>
          <w:rFonts w:ascii="Times New Roman" w:hAnsi="Times New Roman"/>
          <w:sz w:val="28"/>
          <w:szCs w:val="28"/>
        </w:rPr>
        <w:t xml:space="preserve">доцент, к.м.н., </w:t>
      </w:r>
      <w:proofErr w:type="spellStart"/>
      <w:r w:rsidRPr="00DC1722">
        <w:rPr>
          <w:rFonts w:ascii="Times New Roman" w:hAnsi="Times New Roman"/>
          <w:sz w:val="28"/>
          <w:szCs w:val="28"/>
        </w:rPr>
        <w:t>и.о</w:t>
      </w:r>
      <w:proofErr w:type="spellEnd"/>
      <w:r w:rsidRPr="00DC1722">
        <w:rPr>
          <w:rFonts w:ascii="Times New Roman" w:hAnsi="Times New Roman"/>
          <w:sz w:val="28"/>
          <w:szCs w:val="28"/>
        </w:rPr>
        <w:t>. зав. кафедрой урологии</w:t>
      </w:r>
      <w:r w:rsidR="00AC1AAB" w:rsidRPr="00AC1AAB">
        <w:t xml:space="preserve"> </w:t>
      </w:r>
      <w:r w:rsidR="00AC1AAB" w:rsidRPr="00AC1AAB">
        <w:rPr>
          <w:rFonts w:ascii="Times New Roman" w:hAnsi="Times New Roman"/>
          <w:sz w:val="28"/>
          <w:szCs w:val="28"/>
        </w:rPr>
        <w:t>КГМА – филиала ФГБОУ ДПО РМАНПО МЗ России</w:t>
      </w:r>
      <w:r w:rsidRPr="00DC1722">
        <w:rPr>
          <w:rFonts w:ascii="Times New Roman" w:hAnsi="Times New Roman"/>
          <w:sz w:val="28"/>
          <w:szCs w:val="28"/>
        </w:rPr>
        <w:t>.</w:t>
      </w:r>
    </w:p>
    <w:p w:rsidR="00DC1722" w:rsidRDefault="00DC1722" w:rsidP="00DC1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8D0DD4">
        <w:rPr>
          <w:rFonts w:ascii="Times New Roman" w:hAnsi="Times New Roman"/>
          <w:sz w:val="28"/>
          <w:szCs w:val="28"/>
        </w:rPr>
        <w:t>00-16.15</w:t>
      </w:r>
      <w:r>
        <w:rPr>
          <w:rFonts w:ascii="Times New Roman" w:hAnsi="Times New Roman"/>
          <w:sz w:val="28"/>
          <w:szCs w:val="28"/>
        </w:rPr>
        <w:t xml:space="preserve"> Дискуссии, ответы на вопросы</w:t>
      </w:r>
    </w:p>
    <w:p w:rsidR="00DC1722" w:rsidRPr="00DC1722" w:rsidRDefault="00DC1722" w:rsidP="00DC1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8D0DD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-17.</w:t>
      </w:r>
      <w:r w:rsidR="008D0DD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722">
        <w:rPr>
          <w:rFonts w:ascii="Times New Roman" w:hAnsi="Times New Roman"/>
          <w:sz w:val="28"/>
          <w:szCs w:val="28"/>
        </w:rPr>
        <w:t>Рецидивирующие инфекционные процессы нижних отделов гениталий. Причины неудач терапии.</w:t>
      </w:r>
    </w:p>
    <w:p w:rsidR="00DC1722" w:rsidRPr="00DC1722" w:rsidRDefault="00DC1722" w:rsidP="00DC1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722">
        <w:rPr>
          <w:rFonts w:ascii="Times New Roman" w:hAnsi="Times New Roman"/>
          <w:sz w:val="28"/>
          <w:szCs w:val="28"/>
        </w:rPr>
        <w:t>Цель - повышение эффективности лечения рецидивирующего неспецифического вагинита и цервицита у женщин. Будет дан алгоритм ведения на основании разбора различных портретов пациенток.</w:t>
      </w:r>
    </w:p>
    <w:p w:rsidR="00DC1722" w:rsidRDefault="00DC1722" w:rsidP="00DC1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722">
        <w:rPr>
          <w:rFonts w:ascii="Times New Roman" w:hAnsi="Times New Roman"/>
          <w:sz w:val="28"/>
          <w:szCs w:val="28"/>
        </w:rPr>
        <w:t xml:space="preserve">Ведущий – </w:t>
      </w:r>
      <w:proofErr w:type="spellStart"/>
      <w:r w:rsidRPr="00DC1722">
        <w:rPr>
          <w:rFonts w:ascii="Times New Roman" w:hAnsi="Times New Roman"/>
          <w:sz w:val="28"/>
          <w:szCs w:val="28"/>
        </w:rPr>
        <w:t>Зефирова</w:t>
      </w:r>
      <w:proofErr w:type="spellEnd"/>
      <w:r w:rsidRPr="00DC1722">
        <w:rPr>
          <w:rFonts w:ascii="Times New Roman" w:hAnsi="Times New Roman"/>
          <w:sz w:val="28"/>
          <w:szCs w:val="28"/>
        </w:rPr>
        <w:t xml:space="preserve"> Т.П., д.м.н., профессор кафедры акушерства и гинекологии КГМА – филиала ФГБОУ ДПО РМАНПО МЗ России.</w:t>
      </w:r>
    </w:p>
    <w:p w:rsidR="00DC1722" w:rsidRDefault="00DC1722" w:rsidP="00DC1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8D0DD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-17.</w:t>
      </w:r>
      <w:r w:rsidR="008D0DD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Дискуссии, ответы на вопросы</w:t>
      </w:r>
    </w:p>
    <w:p w:rsidR="00DC1722" w:rsidRDefault="00DC1722" w:rsidP="00DC1722"/>
    <w:p w:rsidR="00EF2EA2" w:rsidRPr="00EF2EA2" w:rsidRDefault="00EF2EA2" w:rsidP="00EF2E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EF2EA2" w:rsidRPr="00EF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BC"/>
    <w:rsid w:val="008D0DD4"/>
    <w:rsid w:val="00A074BC"/>
    <w:rsid w:val="00AC1AAB"/>
    <w:rsid w:val="00B7468D"/>
    <w:rsid w:val="00D65DE4"/>
    <w:rsid w:val="00DC1722"/>
    <w:rsid w:val="00E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2022-01-29T12:07:00Z</dcterms:created>
  <dcterms:modified xsi:type="dcterms:W3CDTF">2022-01-29T18:12:00Z</dcterms:modified>
</cp:coreProperties>
</file>