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для врачей акушеров-гинекологов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154C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="004F154C">
        <w:rPr>
          <w:rFonts w:ascii="Times New Roman" w:hAnsi="Times New Roman" w:cs="Times New Roman"/>
          <w:sz w:val="28"/>
          <w:szCs w:val="28"/>
        </w:rPr>
        <w:t>: от теории к практике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C69A6">
        <w:rPr>
          <w:rFonts w:ascii="Times New Roman" w:hAnsi="Times New Roman" w:cs="Times New Roman"/>
          <w:sz w:val="28"/>
          <w:szCs w:val="28"/>
        </w:rPr>
        <w:t>25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69A6">
        <w:rPr>
          <w:rFonts w:ascii="Times New Roman" w:hAnsi="Times New Roman" w:cs="Times New Roman"/>
          <w:sz w:val="28"/>
          <w:szCs w:val="28"/>
        </w:rPr>
        <w:t>1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 15.00-18.00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мероприятия:</w:t>
      </w:r>
      <w:r w:rsidR="000631C6" w:rsidRPr="000631C6">
        <w:t xml:space="preserve"> </w:t>
      </w:r>
      <w:hyperlink r:id="rId5" w:history="1">
        <w:r w:rsidR="000631C6" w:rsidRPr="00D670D3">
          <w:rPr>
            <w:rStyle w:val="a3"/>
            <w:rFonts w:ascii="Times New Roman" w:hAnsi="Times New Roman" w:cs="Times New Roman"/>
            <w:sz w:val="28"/>
            <w:szCs w:val="28"/>
          </w:rPr>
          <w:t>https://pceureka.ru/kolposcopia_</w:t>
        </w:r>
        <w:r w:rsidR="00AC69A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06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A6" w:rsidRDefault="00F11C55" w:rsidP="00F11C5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Ссылка на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трансляцию:</w:t>
      </w:r>
      <w:r w:rsidR="007B6AE4" w:rsidRPr="007B6AE4">
        <w:t xml:space="preserve"> </w:t>
      </w:r>
      <w:bookmarkStart w:id="0" w:name="_GoBack"/>
      <w:r w:rsidR="00AC69A6">
        <w:fldChar w:fldCharType="begin"/>
      </w:r>
      <w:r w:rsidR="00AC69A6">
        <w:instrText xml:space="preserve"> HYPERLINK "</w:instrText>
      </w:r>
      <w:r w:rsidR="00AC69A6" w:rsidRPr="00AC69A6">
        <w:instrText>https://events.webinar.ru/26491161/6637331</w:instrText>
      </w:r>
      <w:r w:rsidR="00AC69A6">
        <w:instrText xml:space="preserve">" </w:instrText>
      </w:r>
      <w:r w:rsidR="00AC69A6">
        <w:fldChar w:fldCharType="separate"/>
      </w:r>
      <w:r w:rsidR="00AC69A6" w:rsidRPr="0018162C">
        <w:rPr>
          <w:rStyle w:val="a3"/>
        </w:rPr>
        <w:t>https://events.webinar.ru/26491161/6637331</w:t>
      </w:r>
      <w:r w:rsidR="00AC69A6">
        <w:fldChar w:fldCharType="end"/>
      </w:r>
      <w:bookmarkEnd w:id="0"/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Программа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14.50-15.00 Регистрация участников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15.00-15.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Лекция «Современная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кольпоскопическая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4F154C">
        <w:rPr>
          <w:rFonts w:ascii="Times New Roman" w:hAnsi="Times New Roman" w:cs="Times New Roman"/>
          <w:sz w:val="28"/>
          <w:szCs w:val="28"/>
        </w:rPr>
        <w:t>терминология и классификация</w:t>
      </w:r>
      <w:r w:rsidRPr="00F11C55">
        <w:rPr>
          <w:rFonts w:ascii="Times New Roman" w:hAnsi="Times New Roman" w:cs="Times New Roman"/>
          <w:sz w:val="28"/>
          <w:szCs w:val="28"/>
        </w:rPr>
        <w:t xml:space="preserve">. Нормальные и ненормальные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кольпоскопические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картины. Влияние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кольпоскопического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заключения на тактику ведения пациенток».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Цель – Обучить слушателей пользоваться данной системой интерпретации и протоколирования визуализации шейки матки. На основании р</w:t>
      </w:r>
      <w:r w:rsidR="004F154C">
        <w:rPr>
          <w:rFonts w:ascii="Times New Roman" w:hAnsi="Times New Roman" w:cs="Times New Roman"/>
          <w:sz w:val="28"/>
          <w:szCs w:val="28"/>
        </w:rPr>
        <w:t xml:space="preserve">азбора </w:t>
      </w:r>
      <w:proofErr w:type="spellStart"/>
      <w:r w:rsidR="004F154C">
        <w:rPr>
          <w:rFonts w:ascii="Times New Roman" w:hAnsi="Times New Roman" w:cs="Times New Roman"/>
          <w:sz w:val="28"/>
          <w:szCs w:val="28"/>
        </w:rPr>
        <w:t>кольпоскопических</w:t>
      </w:r>
      <w:proofErr w:type="spellEnd"/>
      <w:r w:rsidR="004F154C">
        <w:rPr>
          <w:rFonts w:ascii="Times New Roman" w:hAnsi="Times New Roman" w:cs="Times New Roman"/>
          <w:sz w:val="28"/>
          <w:szCs w:val="28"/>
        </w:rPr>
        <w:t xml:space="preserve"> картин</w:t>
      </w: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4F154C">
        <w:rPr>
          <w:rFonts w:ascii="Times New Roman" w:hAnsi="Times New Roman" w:cs="Times New Roman"/>
          <w:sz w:val="28"/>
          <w:szCs w:val="28"/>
        </w:rPr>
        <w:t xml:space="preserve">и клинических случаев </w:t>
      </w:r>
      <w:r w:rsidRPr="00F11C5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4F154C">
        <w:rPr>
          <w:rFonts w:ascii="Times New Roman" w:hAnsi="Times New Roman" w:cs="Times New Roman"/>
          <w:sz w:val="28"/>
          <w:szCs w:val="28"/>
        </w:rPr>
        <w:t>классификацию и</w:t>
      </w:r>
      <w:r w:rsidRPr="00F11C55">
        <w:rPr>
          <w:rFonts w:ascii="Times New Roman" w:hAnsi="Times New Roman" w:cs="Times New Roman"/>
          <w:sz w:val="28"/>
          <w:szCs w:val="28"/>
        </w:rPr>
        <w:t xml:space="preserve"> алгоритм ведения</w:t>
      </w:r>
      <w:r w:rsidR="004F154C">
        <w:rPr>
          <w:rFonts w:ascii="Times New Roman" w:hAnsi="Times New Roman" w:cs="Times New Roman"/>
          <w:sz w:val="28"/>
          <w:szCs w:val="28"/>
        </w:rPr>
        <w:t xml:space="preserve"> пациенток</w:t>
      </w:r>
      <w:r w:rsidRPr="00F11C55"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России, член Российског</w:t>
      </w:r>
      <w:r w:rsidR="00EB44CF">
        <w:rPr>
          <w:rFonts w:ascii="Times New Roman" w:hAnsi="Times New Roman" w:cs="Times New Roman"/>
          <w:sz w:val="28"/>
          <w:szCs w:val="28"/>
        </w:rPr>
        <w:t>о общества акушеров-гинекологов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15.45 -16.00 Дискуссии, ответы на вопросы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16.00-16.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Тактика ведения беременных женщин с предраковыми процессами шейки матки.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обобщить современные знания о диагностике и 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интраэпителиальной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неоплазии во время беременности. Дать алгоритм ведения, диагностики, тактик</w:t>
      </w:r>
      <w:r w:rsidR="004F15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ведения беременных с </w:t>
      </w:r>
      <w:proofErr w:type="gramStart"/>
      <w:r w:rsidR="004F154C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1F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ПАП-мазками.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Ведущий – доцент</w:t>
      </w:r>
      <w:r w:rsidR="00EB44CF" w:rsidRPr="00EB44CF">
        <w:t xml:space="preserve"> </w:t>
      </w:r>
      <w:r w:rsidR="00EB44CF" w:rsidRPr="00EB44CF">
        <w:rPr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</w:t>
      </w:r>
      <w:r w:rsidRPr="00F11C55">
        <w:rPr>
          <w:rFonts w:ascii="Times New Roman" w:hAnsi="Times New Roman" w:cs="Times New Roman"/>
          <w:sz w:val="28"/>
          <w:szCs w:val="28"/>
        </w:rPr>
        <w:t>,</w:t>
      </w:r>
      <w:r w:rsidR="00EB44CF">
        <w:rPr>
          <w:rFonts w:ascii="Times New Roman" w:hAnsi="Times New Roman" w:cs="Times New Roman"/>
          <w:sz w:val="28"/>
          <w:szCs w:val="28"/>
        </w:rPr>
        <w:t xml:space="preserve"> к.м.н. Антропова Елена Юрьевна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30-16.45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4F154C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</w:t>
      </w:r>
      <w:r w:rsidRPr="00F11C55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4F154C">
        <w:rPr>
          <w:rFonts w:ascii="Times New Roman" w:hAnsi="Times New Roman" w:cs="Times New Roman"/>
          <w:sz w:val="28"/>
          <w:szCs w:val="28"/>
        </w:rPr>
        <w:t xml:space="preserve">Хирургическая коррекция доброкачественных заболеваний шейки матки. </w:t>
      </w:r>
      <w:r w:rsidRPr="00F11C55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2D58C6">
        <w:rPr>
          <w:rFonts w:ascii="Times New Roman" w:hAnsi="Times New Roman" w:cs="Times New Roman"/>
          <w:sz w:val="28"/>
          <w:szCs w:val="28"/>
        </w:rPr>
        <w:t>обозначить доброкачественные</w:t>
      </w:r>
      <w:r w:rsidR="004F154C">
        <w:rPr>
          <w:rFonts w:ascii="Times New Roman" w:hAnsi="Times New Roman" w:cs="Times New Roman"/>
          <w:sz w:val="28"/>
          <w:szCs w:val="28"/>
        </w:rPr>
        <w:t xml:space="preserve"> заб</w:t>
      </w:r>
      <w:r w:rsidR="002D58C6">
        <w:rPr>
          <w:rFonts w:ascii="Times New Roman" w:hAnsi="Times New Roman" w:cs="Times New Roman"/>
          <w:sz w:val="28"/>
          <w:szCs w:val="28"/>
        </w:rPr>
        <w:t xml:space="preserve">олевания шейки </w:t>
      </w:r>
      <w:r w:rsidR="004F154C">
        <w:rPr>
          <w:rFonts w:ascii="Times New Roman" w:hAnsi="Times New Roman" w:cs="Times New Roman"/>
          <w:sz w:val="28"/>
          <w:szCs w:val="28"/>
        </w:rPr>
        <w:t>м</w:t>
      </w:r>
      <w:r w:rsidR="002D58C6">
        <w:rPr>
          <w:rFonts w:ascii="Times New Roman" w:hAnsi="Times New Roman" w:cs="Times New Roman"/>
          <w:sz w:val="28"/>
          <w:szCs w:val="28"/>
        </w:rPr>
        <w:t>атки</w:t>
      </w:r>
      <w:r w:rsidR="004F154C">
        <w:rPr>
          <w:rFonts w:ascii="Times New Roman" w:hAnsi="Times New Roman" w:cs="Times New Roman"/>
          <w:sz w:val="28"/>
          <w:szCs w:val="28"/>
        </w:rPr>
        <w:t>, которые могут потребовать хирургического лечения. Р</w:t>
      </w:r>
      <w:r w:rsidRPr="00F11C55">
        <w:rPr>
          <w:rFonts w:ascii="Times New Roman" w:hAnsi="Times New Roman" w:cs="Times New Roman"/>
          <w:sz w:val="28"/>
          <w:szCs w:val="28"/>
        </w:rPr>
        <w:t xml:space="preserve">азобрать тактику ведения пациенток до и после оперативного вмешательства на шейке матки. 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профессор, д.м.н.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17.25-17.40 </w:t>
      </w:r>
      <w:r w:rsidR="00EB44CF" w:rsidRPr="00EB44CF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11C55" w:rsidRPr="00F11C55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17.40-18.15 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Дистрофические заболевания вульвы и влагалища. 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Цель – повысить эффективность диагностики фоновых заболеваний вульвы путем изучения их клинико-морфологических и иммунологических особенностей. Дать современные данные о профилактике и лечени</w:t>
      </w:r>
      <w:r w:rsidR="004F154C">
        <w:rPr>
          <w:rFonts w:ascii="Times New Roman" w:hAnsi="Times New Roman" w:cs="Times New Roman"/>
          <w:sz w:val="28"/>
          <w:szCs w:val="28"/>
        </w:rPr>
        <w:t>и</w:t>
      </w:r>
      <w:r w:rsidRPr="00F11C55">
        <w:rPr>
          <w:rFonts w:ascii="Times New Roman" w:hAnsi="Times New Roman" w:cs="Times New Roman"/>
          <w:sz w:val="28"/>
          <w:szCs w:val="28"/>
        </w:rPr>
        <w:t xml:space="preserve"> данной патологии.</w:t>
      </w:r>
    </w:p>
    <w:p w:rsidR="00EB44CF" w:rsidRPr="00F11C55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CF">
        <w:rPr>
          <w:rFonts w:ascii="Times New Roman" w:hAnsi="Times New Roman" w:cs="Times New Roman"/>
          <w:sz w:val="28"/>
          <w:szCs w:val="28"/>
        </w:rPr>
        <w:t>Ведущий – доцент</w:t>
      </w:r>
      <w:r w:rsidRPr="00EB44CF">
        <w:t xml:space="preserve"> </w:t>
      </w:r>
      <w:r w:rsidRPr="00EB44CF">
        <w:rPr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России,</w:t>
      </w:r>
      <w:r>
        <w:rPr>
          <w:rFonts w:ascii="Times New Roman" w:hAnsi="Times New Roman" w:cs="Times New Roman"/>
          <w:sz w:val="28"/>
          <w:szCs w:val="28"/>
        </w:rPr>
        <w:t xml:space="preserve"> к.м.н. Антропова Елена Юрьевна</w:t>
      </w:r>
    </w:p>
    <w:p w:rsidR="007B6AE4" w:rsidRDefault="00EB44CF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F11C55" w:rsidRPr="00F11C55">
        <w:rPr>
          <w:rFonts w:ascii="Times New Roman" w:hAnsi="Times New Roman" w:cs="Times New Roman"/>
          <w:sz w:val="28"/>
          <w:szCs w:val="28"/>
        </w:rPr>
        <w:t>-18.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11C55" w:rsidRPr="00F11C55" w:rsidRDefault="00F11C55" w:rsidP="000631C6">
      <w:pPr>
        <w:rPr>
          <w:rFonts w:ascii="Times New Roman" w:hAnsi="Times New Roman" w:cs="Times New Roman"/>
          <w:sz w:val="28"/>
          <w:szCs w:val="28"/>
        </w:rPr>
      </w:pPr>
    </w:p>
    <w:sectPr w:rsidR="00F11C55" w:rsidRPr="00F11C55" w:rsidSect="0006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F"/>
    <w:rsid w:val="000631C6"/>
    <w:rsid w:val="001F718E"/>
    <w:rsid w:val="002D58C6"/>
    <w:rsid w:val="003C0AAF"/>
    <w:rsid w:val="004F154C"/>
    <w:rsid w:val="00635256"/>
    <w:rsid w:val="007B6AE4"/>
    <w:rsid w:val="00AC69A6"/>
    <w:rsid w:val="00B7468D"/>
    <w:rsid w:val="00D65DE4"/>
    <w:rsid w:val="00EB44CF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kolposcopia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2020-12-02T06:01:00Z</cp:lastPrinted>
  <dcterms:created xsi:type="dcterms:W3CDTF">2020-10-19T15:49:00Z</dcterms:created>
  <dcterms:modified xsi:type="dcterms:W3CDTF">2020-12-02T06:01:00Z</dcterms:modified>
</cp:coreProperties>
</file>